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763F" w14:textId="3E5FA6DA" w:rsidR="00451B28" w:rsidRDefault="00451B28" w:rsidP="00451B28">
      <w:pPr>
        <w:jc w:val="right"/>
      </w:pPr>
      <w:r>
        <w:rPr>
          <w:rFonts w:hint="eastAsia"/>
        </w:rPr>
        <w:t>ＢＳ茨発第</w:t>
      </w:r>
      <w:r w:rsidR="00C76266">
        <w:rPr>
          <w:rFonts w:hint="eastAsia"/>
        </w:rPr>
        <w:t>20</w:t>
      </w:r>
      <w:r w:rsidR="000C32A0">
        <w:rPr>
          <w:rFonts w:hint="eastAsia"/>
        </w:rPr>
        <w:t>－</w:t>
      </w:r>
      <w:r w:rsidR="00FA689C">
        <w:rPr>
          <w:rFonts w:hint="eastAsia"/>
        </w:rPr>
        <w:t xml:space="preserve">　</w:t>
      </w:r>
      <w:r>
        <w:rPr>
          <w:rFonts w:hint="eastAsia"/>
        </w:rPr>
        <w:t>号</w:t>
      </w:r>
    </w:p>
    <w:p w14:paraId="06FF4DAB" w14:textId="7D13090C" w:rsidR="00451B28" w:rsidRDefault="00AE478A" w:rsidP="00451B28">
      <w:pPr>
        <w:jc w:val="right"/>
      </w:pPr>
      <w:r>
        <w:rPr>
          <w:rFonts w:hint="eastAsia"/>
        </w:rPr>
        <w:t>令和</w:t>
      </w:r>
      <w:r w:rsidR="003D1227">
        <w:rPr>
          <w:rFonts w:hint="eastAsia"/>
        </w:rPr>
        <w:t>３</w:t>
      </w:r>
      <w:r w:rsidR="00451B28">
        <w:rPr>
          <w:rFonts w:hint="eastAsia"/>
        </w:rPr>
        <w:t>年</w:t>
      </w:r>
      <w:r w:rsidR="003D1227">
        <w:rPr>
          <w:rFonts w:hint="eastAsia"/>
        </w:rPr>
        <w:t>１</w:t>
      </w:r>
      <w:r w:rsidR="00451B28">
        <w:rPr>
          <w:rFonts w:hint="eastAsia"/>
        </w:rPr>
        <w:t>月</w:t>
      </w:r>
      <w:r w:rsidR="003D1227">
        <w:rPr>
          <w:rFonts w:hint="eastAsia"/>
        </w:rPr>
        <w:t>６</w:t>
      </w:r>
      <w:r w:rsidR="00451B28">
        <w:rPr>
          <w:rFonts w:hint="eastAsia"/>
        </w:rPr>
        <w:t>日</w:t>
      </w:r>
    </w:p>
    <w:p w14:paraId="0B53597D" w14:textId="77777777" w:rsidR="00451B28" w:rsidRDefault="00451B28" w:rsidP="00451B28">
      <w:r>
        <w:rPr>
          <w:rFonts w:hint="eastAsia"/>
        </w:rPr>
        <w:t>地区委員長　殿</w:t>
      </w:r>
    </w:p>
    <w:p w14:paraId="179CC503" w14:textId="77777777" w:rsidR="00AE478A" w:rsidRDefault="00AE478A" w:rsidP="00451B28">
      <w:r>
        <w:rPr>
          <w:rFonts w:hint="eastAsia"/>
        </w:rPr>
        <w:t>地区コミッショナー　殿</w:t>
      </w:r>
    </w:p>
    <w:p w14:paraId="743ECB32" w14:textId="77777777" w:rsidR="00451B28" w:rsidRDefault="00451B28" w:rsidP="00451B28">
      <w:r>
        <w:rPr>
          <w:rFonts w:hint="eastAsia"/>
        </w:rPr>
        <w:t>地区ＶＳ担当コミッショナー　殿</w:t>
      </w:r>
    </w:p>
    <w:p w14:paraId="28062577" w14:textId="77777777" w:rsidR="00810B88" w:rsidRDefault="00810B88" w:rsidP="00451B28">
      <w:r>
        <w:rPr>
          <w:rFonts w:hint="eastAsia"/>
        </w:rPr>
        <w:t xml:space="preserve">　写　団委員長　殿</w:t>
      </w:r>
    </w:p>
    <w:p w14:paraId="0ED81A14" w14:textId="77777777" w:rsidR="00810B88" w:rsidRDefault="00810B88" w:rsidP="00451B28">
      <w:r>
        <w:rPr>
          <w:rFonts w:hint="eastAsia"/>
        </w:rPr>
        <w:t xml:space="preserve">　　　各団ベンチャー隊長　殿</w:t>
      </w:r>
    </w:p>
    <w:p w14:paraId="136D2E8F" w14:textId="77777777" w:rsidR="00451B28" w:rsidRDefault="00451B28" w:rsidP="00451B28">
      <w:pPr>
        <w:jc w:val="right"/>
      </w:pPr>
      <w:r>
        <w:rPr>
          <w:rFonts w:hint="eastAsia"/>
        </w:rPr>
        <w:t>日本ボーイスカウト茨城県連盟</w:t>
      </w:r>
    </w:p>
    <w:p w14:paraId="5E9FEDC1" w14:textId="77777777" w:rsidR="00451B28" w:rsidRDefault="00451B28" w:rsidP="00451B28">
      <w:pPr>
        <w:jc w:val="right"/>
      </w:pPr>
      <w:r>
        <w:rPr>
          <w:rFonts w:hint="eastAsia"/>
        </w:rPr>
        <w:t>プログラム委員長　宮田　俊晴</w:t>
      </w:r>
    </w:p>
    <w:p w14:paraId="3870DBBB" w14:textId="77777777" w:rsidR="00451B28" w:rsidRDefault="00451B28" w:rsidP="00451B28"/>
    <w:p w14:paraId="5CAA6DDF" w14:textId="50D4235E" w:rsidR="00451B28" w:rsidRDefault="00AE478A" w:rsidP="00451B28">
      <w:pPr>
        <w:jc w:val="center"/>
      </w:pPr>
      <w:r>
        <w:rPr>
          <w:rFonts w:hint="eastAsia"/>
        </w:rPr>
        <w:t>令和</w:t>
      </w:r>
      <w:r w:rsidR="00C76266">
        <w:rPr>
          <w:rFonts w:hint="eastAsia"/>
        </w:rPr>
        <w:t>２</w:t>
      </w:r>
      <w:r w:rsidR="00451B28">
        <w:rPr>
          <w:rFonts w:hint="eastAsia"/>
        </w:rPr>
        <w:t>年度　第</w:t>
      </w:r>
      <w:r w:rsidR="003D1227">
        <w:rPr>
          <w:rFonts w:hint="eastAsia"/>
        </w:rPr>
        <w:t>３</w:t>
      </w:r>
      <w:r w:rsidR="00451B28">
        <w:rPr>
          <w:rFonts w:hint="eastAsia"/>
        </w:rPr>
        <w:t>回ベンチャーラリー実行委員会の開催について</w:t>
      </w:r>
    </w:p>
    <w:p w14:paraId="1145F528" w14:textId="77777777" w:rsidR="00451B28" w:rsidRDefault="00451B28" w:rsidP="00451B28"/>
    <w:p w14:paraId="43DABDA6" w14:textId="77777777" w:rsidR="00451B28" w:rsidRDefault="00451B28" w:rsidP="00451B28">
      <w:r>
        <w:rPr>
          <w:rFonts w:hint="eastAsia"/>
        </w:rPr>
        <w:t xml:space="preserve">　三指</w:t>
      </w:r>
    </w:p>
    <w:p w14:paraId="39AA5309" w14:textId="77777777" w:rsidR="00451B28" w:rsidRDefault="00451B28" w:rsidP="00451B28">
      <w:r>
        <w:rPr>
          <w:rFonts w:hint="eastAsia"/>
        </w:rPr>
        <w:t xml:space="preserve">　いつも本県連盟のスカウト活動にご尽力いただきありがとうございます。</w:t>
      </w:r>
    </w:p>
    <w:p w14:paraId="56404FEB" w14:textId="219A2890" w:rsidR="00322D28" w:rsidRDefault="00322D28" w:rsidP="00AE478A">
      <w:pPr>
        <w:widowControl/>
      </w:pPr>
      <w:r>
        <w:rPr>
          <w:rFonts w:hint="eastAsia"/>
        </w:rPr>
        <w:t xml:space="preserve">　</w:t>
      </w:r>
      <w:r w:rsidR="00FA689C">
        <w:rPr>
          <w:rFonts w:hint="eastAsia"/>
        </w:rPr>
        <w:t>本年度のベンチャーラリーにつきましては</w:t>
      </w:r>
      <w:r w:rsidR="00C76266">
        <w:rPr>
          <w:rFonts w:hint="eastAsia"/>
        </w:rPr>
        <w:t>11</w:t>
      </w:r>
      <w:r w:rsidR="00FA689C">
        <w:rPr>
          <w:rFonts w:hint="eastAsia"/>
        </w:rPr>
        <w:t>月</w:t>
      </w:r>
      <w:r w:rsidR="00C76266">
        <w:rPr>
          <w:rFonts w:hint="eastAsia"/>
        </w:rPr>
        <w:t>29</w:t>
      </w:r>
      <w:r w:rsidR="00FA689C">
        <w:rPr>
          <w:rFonts w:hint="eastAsia"/>
        </w:rPr>
        <w:t>日に第１回</w:t>
      </w:r>
      <w:r w:rsidR="003D1227">
        <w:rPr>
          <w:rFonts w:hint="eastAsia"/>
        </w:rPr>
        <w:t>、</w:t>
      </w:r>
      <w:r w:rsidR="003D1227">
        <w:rPr>
          <w:rFonts w:hint="eastAsia"/>
        </w:rPr>
        <w:t>12</w:t>
      </w:r>
      <w:r w:rsidR="003D1227">
        <w:rPr>
          <w:rFonts w:hint="eastAsia"/>
        </w:rPr>
        <w:t>月</w:t>
      </w:r>
      <w:r w:rsidR="003D1227">
        <w:rPr>
          <w:rFonts w:hint="eastAsia"/>
        </w:rPr>
        <w:t>20</w:t>
      </w:r>
      <w:r w:rsidR="003D1227">
        <w:rPr>
          <w:rFonts w:hint="eastAsia"/>
        </w:rPr>
        <w:t>日に第２回</w:t>
      </w:r>
      <w:r w:rsidR="00FA689C">
        <w:rPr>
          <w:rFonts w:hint="eastAsia"/>
        </w:rPr>
        <w:t>の実行委員会を開催し，実施内容・テーマ・実施時期・役割分担を決め，担当</w:t>
      </w:r>
      <w:r w:rsidR="003A7FE6">
        <w:rPr>
          <w:rFonts w:hint="eastAsia"/>
        </w:rPr>
        <w:t>するベンチャースカウトがそれぞれ</w:t>
      </w:r>
      <w:r w:rsidR="00FA689C">
        <w:rPr>
          <w:rFonts w:hint="eastAsia"/>
        </w:rPr>
        <w:t>準備を進めているところです。</w:t>
      </w:r>
    </w:p>
    <w:p w14:paraId="7C46C76E" w14:textId="79918587" w:rsidR="00451B28" w:rsidRDefault="00451B28" w:rsidP="00451B28">
      <w:pPr>
        <w:rPr>
          <w:kern w:val="0"/>
        </w:rPr>
      </w:pPr>
      <w:r>
        <w:rPr>
          <w:rFonts w:hint="eastAsia"/>
        </w:rPr>
        <w:t xml:space="preserve">　</w:t>
      </w:r>
      <w:r w:rsidR="00322D28">
        <w:rPr>
          <w:rFonts w:hint="eastAsia"/>
        </w:rPr>
        <w:t>つきましては</w:t>
      </w:r>
      <w:r>
        <w:rPr>
          <w:rFonts w:hint="eastAsia"/>
        </w:rPr>
        <w:t>第</w:t>
      </w:r>
      <w:r w:rsidR="003D1227">
        <w:rPr>
          <w:rFonts w:hint="eastAsia"/>
        </w:rPr>
        <w:t>３</w:t>
      </w:r>
      <w:r>
        <w:rPr>
          <w:rFonts w:hint="eastAsia"/>
        </w:rPr>
        <w:t>回ベンチャーラリー実行委員会を下記の日程で開催いたしたく，ご連絡いたします。</w:t>
      </w:r>
    </w:p>
    <w:p w14:paraId="425DB7BA" w14:textId="58F28B34" w:rsidR="00451B28" w:rsidRDefault="00451B28" w:rsidP="00451B28">
      <w:pPr>
        <w:ind w:firstLineChars="100" w:firstLine="210"/>
      </w:pPr>
      <w:r>
        <w:rPr>
          <w:rFonts w:hint="eastAsia"/>
          <w:kern w:val="0"/>
        </w:rPr>
        <w:t>実行委員につきましては，</w:t>
      </w:r>
      <w:r>
        <w:rPr>
          <w:rFonts w:hint="eastAsia"/>
        </w:rPr>
        <w:t>欠席の際には，（団または地区で）代理のスカウトに出席いただけるよう，お手配をお願いいたします。団内で代理が難しい場合は地区ＶＳ担当コミッショナーとご協議下さい。よろしくお願いいたします。</w:t>
      </w:r>
    </w:p>
    <w:p w14:paraId="205E42A6" w14:textId="564A07AA" w:rsidR="00451B28" w:rsidRDefault="00451B28" w:rsidP="00451B28">
      <w:r>
        <w:rPr>
          <w:rFonts w:hint="eastAsia"/>
        </w:rPr>
        <w:t xml:space="preserve">　</w:t>
      </w:r>
      <w:r w:rsidR="00BA2E5B">
        <w:rPr>
          <w:rFonts w:hint="eastAsia"/>
        </w:rPr>
        <w:t>なお、現在１都３県で予定されている緊急事態宣言が茨城県へ拡大された場合や、茨城県の指定する感染拡大市町村が大幅に増加した場合は、</w:t>
      </w:r>
      <w:r w:rsidR="00BA2E5B">
        <w:rPr>
          <w:rFonts w:hint="eastAsia"/>
        </w:rPr>
        <w:t>zoom</w:t>
      </w:r>
      <w:r w:rsidR="00BA2E5B">
        <w:rPr>
          <w:rFonts w:hint="eastAsia"/>
        </w:rPr>
        <w:t>による</w:t>
      </w:r>
      <w:r w:rsidR="00BA2E5B">
        <w:rPr>
          <w:rFonts w:hint="eastAsia"/>
        </w:rPr>
        <w:t>Web</w:t>
      </w:r>
      <w:r w:rsidR="00BA2E5B">
        <w:rPr>
          <w:rFonts w:hint="eastAsia"/>
        </w:rPr>
        <w:t>会議に切り替えて実施します。</w:t>
      </w:r>
    </w:p>
    <w:p w14:paraId="7114DDD8" w14:textId="77777777" w:rsidR="00BA2E5B" w:rsidRDefault="00BA2E5B" w:rsidP="00451B28"/>
    <w:p w14:paraId="5B2F993E" w14:textId="4706C34C" w:rsidR="00451B28" w:rsidRDefault="00451B28" w:rsidP="00451B28">
      <w:pPr>
        <w:pStyle w:val="a3"/>
      </w:pPr>
      <w:r>
        <w:rPr>
          <w:rFonts w:hint="eastAsia"/>
        </w:rPr>
        <w:t>記</w:t>
      </w:r>
    </w:p>
    <w:p w14:paraId="26410218" w14:textId="6409C8B8" w:rsidR="00C76266" w:rsidRPr="00C76266" w:rsidRDefault="00C76266" w:rsidP="00C76266"/>
    <w:p w14:paraId="4C16CF8A" w14:textId="1C973FCB" w:rsidR="00451B28" w:rsidRDefault="003D1227" w:rsidP="00451B28">
      <w:r>
        <w:rPr>
          <w:noProof/>
        </w:rPr>
        <w:drawing>
          <wp:anchor distT="0" distB="0" distL="114300" distR="114300" simplePos="0" relativeHeight="251658240" behindDoc="0" locked="0" layoutInCell="1" allowOverlap="1" wp14:anchorId="1D0302B2" wp14:editId="0904AB68">
            <wp:simplePos x="0" y="0"/>
            <wp:positionH relativeFrom="margin">
              <wp:align>right</wp:align>
            </wp:positionH>
            <wp:positionV relativeFrom="paragraph">
              <wp:posOffset>7620</wp:posOffset>
            </wp:positionV>
            <wp:extent cx="2581275" cy="1536700"/>
            <wp:effectExtent l="0" t="0" r="9525"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81275" cy="1536700"/>
                    </a:xfrm>
                    <a:prstGeom prst="rect">
                      <a:avLst/>
                    </a:prstGeom>
                  </pic:spPr>
                </pic:pic>
              </a:graphicData>
            </a:graphic>
          </wp:anchor>
        </w:drawing>
      </w:r>
      <w:r w:rsidR="00451B28">
        <w:rPr>
          <w:rFonts w:hint="eastAsia"/>
        </w:rPr>
        <w:t xml:space="preserve">日　時　　</w:t>
      </w:r>
      <w:r w:rsidR="00AE478A">
        <w:rPr>
          <w:rFonts w:hint="eastAsia"/>
        </w:rPr>
        <w:t>令和</w:t>
      </w:r>
      <w:r>
        <w:rPr>
          <w:rFonts w:hint="eastAsia"/>
        </w:rPr>
        <w:t>３</w:t>
      </w:r>
      <w:r w:rsidR="00451B28">
        <w:rPr>
          <w:rFonts w:hint="eastAsia"/>
        </w:rPr>
        <w:t>年</w:t>
      </w:r>
      <w:r>
        <w:rPr>
          <w:rFonts w:hint="eastAsia"/>
        </w:rPr>
        <w:t>１</w:t>
      </w:r>
      <w:r w:rsidR="00451B28">
        <w:rPr>
          <w:rFonts w:hint="eastAsia"/>
        </w:rPr>
        <w:t>月</w:t>
      </w:r>
      <w:r>
        <w:rPr>
          <w:rFonts w:hint="eastAsia"/>
        </w:rPr>
        <w:t>31</w:t>
      </w:r>
      <w:r w:rsidR="00451B28">
        <w:rPr>
          <w:rFonts w:hint="eastAsia"/>
        </w:rPr>
        <w:t>日（日）</w:t>
      </w:r>
      <w:r w:rsidR="00C86146">
        <w:rPr>
          <w:rFonts w:hint="eastAsia"/>
        </w:rPr>
        <w:t xml:space="preserve">　</w:t>
      </w:r>
      <w:r w:rsidR="00FA689C">
        <w:rPr>
          <w:rFonts w:hint="eastAsia"/>
        </w:rPr>
        <w:t>1</w:t>
      </w:r>
      <w:r w:rsidR="00C76266">
        <w:rPr>
          <w:rFonts w:hint="eastAsia"/>
        </w:rPr>
        <w:t>4</w:t>
      </w:r>
      <w:r w:rsidR="00AE478A">
        <w:rPr>
          <w:rFonts w:hint="eastAsia"/>
        </w:rPr>
        <w:t>時</w:t>
      </w:r>
      <w:r w:rsidR="00C86146">
        <w:rPr>
          <w:rFonts w:hint="eastAsia"/>
        </w:rPr>
        <w:t>～</w:t>
      </w:r>
      <w:r>
        <w:rPr>
          <w:rFonts w:hint="eastAsia"/>
        </w:rPr>
        <w:t>16</w:t>
      </w:r>
      <w:r w:rsidR="00C86146">
        <w:rPr>
          <w:rFonts w:hint="eastAsia"/>
        </w:rPr>
        <w:t>時</w:t>
      </w:r>
    </w:p>
    <w:p w14:paraId="74F5DEDD" w14:textId="3CE16D2B" w:rsidR="00C76266" w:rsidRDefault="00451B28" w:rsidP="00AE478A">
      <w:r>
        <w:rPr>
          <w:rFonts w:hint="eastAsia"/>
        </w:rPr>
        <w:t xml:space="preserve">場　所　　</w:t>
      </w:r>
      <w:r w:rsidR="00C76266">
        <w:rPr>
          <w:rFonts w:hint="eastAsia"/>
        </w:rPr>
        <w:t>笠間市</w:t>
      </w:r>
      <w:r w:rsidR="003D1227">
        <w:rPr>
          <w:rFonts w:hint="eastAsia"/>
        </w:rPr>
        <w:t>地域交流センターもとべ「</w:t>
      </w:r>
      <w:proofErr w:type="spellStart"/>
      <w:r w:rsidR="003D1227">
        <w:rPr>
          <w:rFonts w:hint="eastAsia"/>
        </w:rPr>
        <w:t>Tomoa</w:t>
      </w:r>
      <w:proofErr w:type="spellEnd"/>
      <w:r w:rsidR="003D1227">
        <w:rPr>
          <w:rFonts w:hint="eastAsia"/>
        </w:rPr>
        <w:t>」</w:t>
      </w:r>
    </w:p>
    <w:p w14:paraId="559FD9D0" w14:textId="340C04FD" w:rsidR="00C76266" w:rsidRDefault="00C76266" w:rsidP="00AE478A">
      <w:r>
        <w:rPr>
          <w:rFonts w:hint="eastAsia"/>
        </w:rPr>
        <w:t xml:space="preserve">　　　　　　笠間市</w:t>
      </w:r>
      <w:r w:rsidR="003D1227">
        <w:rPr>
          <w:rFonts w:hint="eastAsia"/>
        </w:rPr>
        <w:t>友部駅前</w:t>
      </w:r>
      <w:r w:rsidR="003D1227">
        <w:rPr>
          <w:rFonts w:hint="eastAsia"/>
        </w:rPr>
        <w:t>1-10</w:t>
      </w:r>
    </w:p>
    <w:p w14:paraId="07DB8363" w14:textId="61D5CD0C" w:rsidR="00C76266" w:rsidRDefault="00C76266" w:rsidP="00C76266">
      <w:pPr>
        <w:ind w:firstLineChars="600" w:firstLine="1260"/>
      </w:pPr>
      <w:r>
        <w:rPr>
          <w:rFonts w:hint="eastAsia"/>
        </w:rPr>
        <w:t>0296-7</w:t>
      </w:r>
      <w:r w:rsidR="003D1227">
        <w:rPr>
          <w:rFonts w:hint="eastAsia"/>
        </w:rPr>
        <w:t>1</w:t>
      </w:r>
      <w:r>
        <w:rPr>
          <w:rFonts w:hint="eastAsia"/>
        </w:rPr>
        <w:t>-</w:t>
      </w:r>
      <w:r w:rsidR="003D1227">
        <w:rPr>
          <w:rFonts w:hint="eastAsia"/>
        </w:rPr>
        <w:t>6637</w:t>
      </w:r>
    </w:p>
    <w:p w14:paraId="07533E70" w14:textId="622841AA" w:rsidR="00C86146" w:rsidRPr="003D1227" w:rsidRDefault="00C76266" w:rsidP="00C76266">
      <w:pPr>
        <w:ind w:firstLineChars="600" w:firstLine="1260"/>
      </w:pPr>
      <w:r>
        <w:rPr>
          <w:rFonts w:hint="eastAsia"/>
        </w:rPr>
        <w:t>ＪＲ友部駅南口より徒歩</w:t>
      </w:r>
      <w:r>
        <w:rPr>
          <w:rFonts w:hint="eastAsia"/>
        </w:rPr>
        <w:t>1</w:t>
      </w:r>
      <w:r>
        <w:rPr>
          <w:rFonts w:hint="eastAsia"/>
        </w:rPr>
        <w:t>分</w:t>
      </w:r>
    </w:p>
    <w:p w14:paraId="1F8F13D9" w14:textId="18864A13" w:rsidR="00451B28" w:rsidRDefault="00451B28" w:rsidP="00451B28">
      <w:pPr>
        <w:rPr>
          <w:kern w:val="0"/>
        </w:rPr>
      </w:pPr>
      <w:r>
        <w:rPr>
          <w:rFonts w:hint="eastAsia"/>
        </w:rPr>
        <w:t xml:space="preserve">内　容　　</w:t>
      </w:r>
      <w:r>
        <w:rPr>
          <w:rFonts w:hint="eastAsia"/>
          <w:kern w:val="0"/>
        </w:rPr>
        <w:t>第</w:t>
      </w:r>
      <w:r w:rsidR="003D1227">
        <w:rPr>
          <w:rFonts w:hint="eastAsia"/>
          <w:kern w:val="0"/>
        </w:rPr>
        <w:t>３</w:t>
      </w:r>
      <w:r>
        <w:rPr>
          <w:rFonts w:hint="eastAsia"/>
          <w:kern w:val="0"/>
        </w:rPr>
        <w:t xml:space="preserve">回ベンチャーラリー実行委員会　</w:t>
      </w:r>
    </w:p>
    <w:p w14:paraId="4EF93868" w14:textId="16973204" w:rsidR="00451B28" w:rsidRDefault="00451B28" w:rsidP="00451B28">
      <w:pPr>
        <w:ind w:firstLineChars="600" w:firstLine="1260"/>
      </w:pPr>
      <w:r>
        <w:rPr>
          <w:rFonts w:hint="eastAsia"/>
        </w:rPr>
        <w:t>①</w:t>
      </w:r>
      <w:r>
        <w:rPr>
          <w:rFonts w:hint="eastAsia"/>
        </w:rPr>
        <w:t xml:space="preserve"> </w:t>
      </w:r>
      <w:r w:rsidR="003D1227">
        <w:rPr>
          <w:rFonts w:hint="eastAsia"/>
        </w:rPr>
        <w:t>前回の課題について</w:t>
      </w:r>
    </w:p>
    <w:p w14:paraId="4166828B" w14:textId="212937B7" w:rsidR="003D1227" w:rsidRDefault="003D1227" w:rsidP="00451B28">
      <w:pPr>
        <w:ind w:firstLineChars="600" w:firstLine="1260"/>
      </w:pPr>
      <w:r>
        <w:rPr>
          <w:rFonts w:hint="eastAsia"/>
        </w:rPr>
        <w:t xml:space="preserve">　・ベンチャーラリーの目的と目標</w:t>
      </w:r>
    </w:p>
    <w:p w14:paraId="454B2E70" w14:textId="15970566" w:rsidR="003D1227" w:rsidRDefault="003D1227" w:rsidP="00451B28">
      <w:pPr>
        <w:ind w:firstLineChars="600" w:firstLine="1260"/>
      </w:pPr>
      <w:r>
        <w:rPr>
          <w:rFonts w:hint="eastAsia"/>
        </w:rPr>
        <w:t xml:space="preserve">　・プログラム</w:t>
      </w:r>
      <w:r>
        <w:rPr>
          <w:rFonts w:ascii="ＭＳ 明朝" w:eastAsia="ＭＳ 明朝" w:hAnsi="ＭＳ 明朝" w:cs="ＭＳ 明朝" w:hint="eastAsia"/>
        </w:rPr>
        <w:t>②と③の内容</w:t>
      </w:r>
    </w:p>
    <w:p w14:paraId="49F5E00C" w14:textId="1CF54B0F" w:rsidR="00451B28" w:rsidRDefault="00451B28" w:rsidP="00451B28">
      <w:pPr>
        <w:ind w:firstLineChars="600" w:firstLine="1260"/>
        <w:rPr>
          <w:rFonts w:ascii="ＭＳ 明朝" w:eastAsia="ＭＳ 明朝" w:hAnsi="ＭＳ 明朝"/>
          <w:kern w:val="0"/>
        </w:rPr>
      </w:pPr>
      <w:r>
        <w:rPr>
          <w:rFonts w:hint="eastAsia"/>
        </w:rPr>
        <w:t>②</w:t>
      </w:r>
      <w:r>
        <w:rPr>
          <w:rFonts w:hint="eastAsia"/>
        </w:rPr>
        <w:t xml:space="preserve"> </w:t>
      </w:r>
      <w:r w:rsidR="003D1227">
        <w:rPr>
          <w:rFonts w:ascii="ＭＳ 明朝" w:eastAsia="ＭＳ 明朝" w:hAnsi="ＭＳ 明朝" w:hint="eastAsia"/>
          <w:kern w:val="0"/>
        </w:rPr>
        <w:t>実施計画書の作成</w:t>
      </w:r>
    </w:p>
    <w:p w14:paraId="5A4024B3" w14:textId="094D475C" w:rsidR="00FA689C" w:rsidRDefault="00FA689C" w:rsidP="00451B28">
      <w:pPr>
        <w:ind w:firstLineChars="600" w:firstLine="1260"/>
      </w:pPr>
      <w:r>
        <w:rPr>
          <w:rFonts w:ascii="ＭＳ 明朝" w:eastAsia="ＭＳ 明朝" w:hAnsi="ＭＳ 明朝" w:hint="eastAsia"/>
          <w:kern w:val="0"/>
        </w:rPr>
        <w:t xml:space="preserve">③ </w:t>
      </w:r>
      <w:r w:rsidR="003D1227">
        <w:rPr>
          <w:rFonts w:ascii="ＭＳ 明朝" w:eastAsia="ＭＳ 明朝" w:hAnsi="ＭＳ 明朝" w:hint="eastAsia"/>
          <w:kern w:val="0"/>
        </w:rPr>
        <w:t>開催案内の内容検討</w:t>
      </w:r>
    </w:p>
    <w:p w14:paraId="547A8412" w14:textId="77777777" w:rsidR="00451B28" w:rsidRPr="004B6594" w:rsidRDefault="00451B28" w:rsidP="00451B28">
      <w:pPr>
        <w:rPr>
          <w:rFonts w:asciiTheme="minorEastAsia" w:hAnsiTheme="minorEastAsia"/>
        </w:rPr>
      </w:pPr>
      <w:r w:rsidRPr="004B6594">
        <w:rPr>
          <w:rFonts w:asciiTheme="minorEastAsia" w:hAnsiTheme="minorEastAsia" w:hint="eastAsia"/>
        </w:rPr>
        <w:t>参加者　　(1) 県連盟プログラム委員</w:t>
      </w:r>
    </w:p>
    <w:p w14:paraId="7B297BE1" w14:textId="77777777" w:rsidR="00451B28" w:rsidRDefault="00451B28" w:rsidP="00451B28">
      <w:pPr>
        <w:rPr>
          <w:rFonts w:asciiTheme="minorEastAsia" w:hAnsiTheme="minorEastAsia"/>
        </w:rPr>
      </w:pPr>
      <w:r w:rsidRPr="004B6594">
        <w:rPr>
          <w:rFonts w:asciiTheme="minorEastAsia" w:hAnsiTheme="minorEastAsia" w:hint="eastAsia"/>
        </w:rPr>
        <w:t xml:space="preserve">　　　　　(2) 地区代表ベンチャースカウト</w:t>
      </w:r>
    </w:p>
    <w:p w14:paraId="03578A09" w14:textId="476491D6" w:rsidR="00222E15" w:rsidRPr="00222E15" w:rsidRDefault="00454EAA" w:rsidP="000236C8">
      <w:pPr>
        <w:ind w:left="1680" w:hangingChars="800" w:hanging="1680"/>
        <w:rPr>
          <w:rFonts w:asciiTheme="minorEastAsia" w:hAnsiTheme="minorEastAsia" w:cs="ＭＳ ゴシック"/>
          <w:color w:val="000000"/>
          <w:kern w:val="0"/>
          <w:szCs w:val="21"/>
        </w:rPr>
      </w:pPr>
      <w:r>
        <w:rPr>
          <w:rFonts w:asciiTheme="minorEastAsia" w:hAnsiTheme="minorEastAsia" w:hint="eastAsia"/>
        </w:rPr>
        <w:t xml:space="preserve">　　　　　</w:t>
      </w:r>
      <w:r w:rsidR="00451B28" w:rsidRPr="004B6594">
        <w:rPr>
          <w:rFonts w:asciiTheme="minorEastAsia" w:hAnsiTheme="minorEastAsia" w:cs="ＭＳ ゴシック" w:hint="eastAsia"/>
          <w:color w:val="000000"/>
          <w:kern w:val="0"/>
          <w:szCs w:val="21"/>
        </w:rPr>
        <w:t>(3) 地区</w:t>
      </w:r>
      <w:r w:rsidR="00451B28">
        <w:rPr>
          <w:rFonts w:asciiTheme="minorEastAsia" w:hAnsiTheme="minorEastAsia" w:cs="ＭＳ ゴシック" w:hint="eastAsia"/>
          <w:color w:val="000000"/>
          <w:kern w:val="0"/>
          <w:szCs w:val="21"/>
        </w:rPr>
        <w:t>ＶＳ担当コミッショナー</w:t>
      </w:r>
    </w:p>
    <w:p w14:paraId="50572202" w14:textId="0F55580B" w:rsidR="00451B28" w:rsidRDefault="00451B28" w:rsidP="00451B28">
      <w:r>
        <w:rPr>
          <w:rFonts w:hint="eastAsia"/>
        </w:rPr>
        <w:t>持参品　　筆記用具</w:t>
      </w:r>
      <w:r w:rsidR="00624340">
        <w:rPr>
          <w:rFonts w:hint="eastAsia"/>
        </w:rPr>
        <w:t>、健康</w:t>
      </w:r>
      <w:r w:rsidR="001F6FAF">
        <w:rPr>
          <w:rFonts w:hint="eastAsia"/>
        </w:rPr>
        <w:t>調査</w:t>
      </w:r>
      <w:bookmarkStart w:id="0" w:name="_GoBack"/>
      <w:bookmarkEnd w:id="0"/>
      <w:r w:rsidR="00624340">
        <w:rPr>
          <w:rFonts w:hint="eastAsia"/>
        </w:rPr>
        <w:t>票</w:t>
      </w:r>
    </w:p>
    <w:p w14:paraId="23FBEBEE" w14:textId="77777777" w:rsidR="00C76266" w:rsidRDefault="00C76266" w:rsidP="00451B28"/>
    <w:p w14:paraId="2889F26D" w14:textId="7E7776DC" w:rsidR="00454EAA" w:rsidRDefault="00454EAA" w:rsidP="00451B28">
      <w:r>
        <w:rPr>
          <w:rFonts w:hint="eastAsia"/>
        </w:rPr>
        <w:t>第</w:t>
      </w:r>
      <w:r w:rsidR="003D1227">
        <w:rPr>
          <w:rFonts w:hint="eastAsia"/>
        </w:rPr>
        <w:t>３</w:t>
      </w:r>
      <w:r>
        <w:rPr>
          <w:rFonts w:hint="eastAsia"/>
        </w:rPr>
        <w:t>回実行委員会の</w:t>
      </w:r>
      <w:r w:rsidR="00451B28">
        <w:rPr>
          <w:rFonts w:hint="eastAsia"/>
        </w:rPr>
        <w:t xml:space="preserve">出席または代理出席の連絡　　</w:t>
      </w:r>
    </w:p>
    <w:p w14:paraId="03E14CE8" w14:textId="14D707FC" w:rsidR="00451B28" w:rsidRDefault="00A41874" w:rsidP="000236C8">
      <w:pPr>
        <w:ind w:firstLineChars="500" w:firstLine="1050"/>
      </w:pPr>
      <w:r>
        <w:rPr>
          <w:rFonts w:hint="eastAsia"/>
        </w:rPr>
        <w:t>令和</w:t>
      </w:r>
      <w:r w:rsidR="003D1227">
        <w:rPr>
          <w:rFonts w:hint="eastAsia"/>
        </w:rPr>
        <w:t>３</w:t>
      </w:r>
      <w:r w:rsidR="00451B28">
        <w:rPr>
          <w:rFonts w:hint="eastAsia"/>
        </w:rPr>
        <w:t>年</w:t>
      </w:r>
      <w:r w:rsidR="003D1227">
        <w:rPr>
          <w:rFonts w:hint="eastAsia"/>
        </w:rPr>
        <w:t>１</w:t>
      </w:r>
      <w:r w:rsidR="00451B28">
        <w:rPr>
          <w:rFonts w:hint="eastAsia"/>
        </w:rPr>
        <w:t>月</w:t>
      </w:r>
      <w:r w:rsidR="003D1227">
        <w:rPr>
          <w:rFonts w:hint="eastAsia"/>
        </w:rPr>
        <w:t>26</w:t>
      </w:r>
      <w:r w:rsidR="00BA2DF3">
        <w:rPr>
          <w:rFonts w:hint="eastAsia"/>
        </w:rPr>
        <w:t>日</w:t>
      </w:r>
      <w:r w:rsidR="00451B28">
        <w:rPr>
          <w:rFonts w:hint="eastAsia"/>
        </w:rPr>
        <w:t>（</w:t>
      </w:r>
      <w:r w:rsidR="003D1227">
        <w:rPr>
          <w:rFonts w:hint="eastAsia"/>
        </w:rPr>
        <w:t>火</w:t>
      </w:r>
      <w:r w:rsidR="00451B28">
        <w:rPr>
          <w:rFonts w:hint="eastAsia"/>
        </w:rPr>
        <w:t>）までに宮田委員長まで</w:t>
      </w:r>
      <w:r w:rsidR="00451B28">
        <w:rPr>
          <w:rFonts w:hint="eastAsia"/>
        </w:rPr>
        <w:t>E-mail</w:t>
      </w:r>
      <w:r w:rsidR="000236C8">
        <w:rPr>
          <w:rFonts w:hint="eastAsia"/>
        </w:rPr>
        <w:t xml:space="preserve">　　</w:t>
      </w:r>
      <w:r w:rsidR="00454EAA">
        <w:rPr>
          <w:rFonts w:hint="eastAsia"/>
        </w:rPr>
        <w:t>B</w:t>
      </w:r>
      <w:r w:rsidR="00451B28" w:rsidRPr="00D711E1">
        <w:rPr>
          <w:rFonts w:hint="eastAsia"/>
        </w:rPr>
        <w:t>ZM06551@nifty.com</w:t>
      </w:r>
      <w:r w:rsidR="00451B28">
        <w:rPr>
          <w:rFonts w:hint="eastAsia"/>
        </w:rPr>
        <w:t xml:space="preserve"> </w:t>
      </w:r>
    </w:p>
    <w:p w14:paraId="3627E8F8" w14:textId="488FA68C" w:rsidR="008443EC" w:rsidRDefault="008443EC" w:rsidP="00451B28"/>
    <w:p w14:paraId="49F52519" w14:textId="5C9CFA8F" w:rsidR="00BA2E5B" w:rsidRDefault="00BA2E5B" w:rsidP="00451B28"/>
    <w:p w14:paraId="0D452EEC" w14:textId="3225C796" w:rsidR="00BA2E5B" w:rsidRDefault="00BA2E5B" w:rsidP="00451B28"/>
    <w:p w14:paraId="6E6693A4" w14:textId="77777777" w:rsidR="00BA2E5B" w:rsidRDefault="00BA2E5B" w:rsidP="00451B28"/>
    <w:tbl>
      <w:tblPr>
        <w:tblStyle w:val="a9"/>
        <w:tblW w:w="0" w:type="auto"/>
        <w:tblLook w:val="04A0" w:firstRow="1" w:lastRow="0" w:firstColumn="1" w:lastColumn="0" w:noHBand="0" w:noVBand="1"/>
      </w:tblPr>
      <w:tblGrid>
        <w:gridCol w:w="9742"/>
      </w:tblGrid>
      <w:tr w:rsidR="00280CC1" w14:paraId="25BC1E14" w14:textId="77777777" w:rsidTr="00280CC1">
        <w:tc>
          <w:tcPr>
            <w:tcW w:w="9742" w:type="dxa"/>
          </w:tcPr>
          <w:p w14:paraId="0E9D3750" w14:textId="131C0587" w:rsidR="00280CC1" w:rsidRDefault="00280CC1" w:rsidP="00451B28">
            <w:r>
              <w:rPr>
                <w:rFonts w:hint="eastAsia"/>
              </w:rPr>
              <w:lastRenderedPageBreak/>
              <w:t>【感染拡大</w:t>
            </w:r>
            <w:r w:rsidR="00BA2E5B">
              <w:rPr>
                <w:rFonts w:hint="eastAsia"/>
              </w:rPr>
              <w:t>時のWeb会議について</w:t>
            </w:r>
            <w:r>
              <w:rPr>
                <w:rFonts w:hint="eastAsia"/>
              </w:rPr>
              <w:t>】</w:t>
            </w:r>
          </w:p>
          <w:p w14:paraId="2FAE6B25" w14:textId="1BECB114" w:rsidR="00BA2E5B" w:rsidRDefault="00280CC1" w:rsidP="00280CC1">
            <w:r>
              <w:rPr>
                <w:rFonts w:hint="eastAsia"/>
              </w:rPr>
              <w:t xml:space="preserve">　新型コロナウィルス感染拡大のため，</w:t>
            </w:r>
            <w:r w:rsidR="00BA2E5B">
              <w:rPr>
                <w:rFonts w:hint="eastAsia"/>
              </w:rPr>
              <w:t>集合による会議が実施困難な場合は、</w:t>
            </w:r>
            <w:r>
              <w:rPr>
                <w:rFonts w:hint="eastAsia"/>
              </w:rPr>
              <w:t>ZoomによるWeb会議に変更します。</w:t>
            </w:r>
          </w:p>
          <w:p w14:paraId="00063F9A" w14:textId="77777777" w:rsidR="00BA2E5B" w:rsidRDefault="00BA2E5B" w:rsidP="00BA2E5B"/>
          <w:p w14:paraId="638CD63D" w14:textId="14CB5D3F" w:rsidR="00BA2E5B" w:rsidRPr="00BA2E5B" w:rsidRDefault="00BA2E5B" w:rsidP="00BA2E5B">
            <w:pPr>
              <w:ind w:firstLineChars="100" w:firstLine="210"/>
              <w:rPr>
                <w:rFonts w:ascii="ＭＳ ゴシック" w:eastAsia="ＭＳ ゴシック" w:hAnsi="ＭＳ ゴシック" w:cs="ＭＳ ゴシック"/>
                <w:color w:val="000000"/>
                <w:kern w:val="0"/>
                <w:sz w:val="20"/>
                <w:szCs w:val="20"/>
              </w:rPr>
            </w:pPr>
            <w:r>
              <w:rPr>
                <w:rFonts w:hint="eastAsia"/>
              </w:rPr>
              <w:t>予定会議室：</w:t>
            </w:r>
            <w:hyperlink r:id="rId8" w:tgtFrame="_blank" w:history="1">
              <w:r w:rsidRPr="00BA2E5B">
                <w:rPr>
                  <w:rFonts w:ascii="ＭＳ ゴシック" w:eastAsia="ＭＳ ゴシック" w:hAnsi="ＭＳ ゴシック" w:cs="ＭＳ ゴシック"/>
                  <w:color w:val="1264BF"/>
                  <w:kern w:val="0"/>
                  <w:sz w:val="20"/>
                  <w:szCs w:val="20"/>
                  <w:u w:val="single"/>
                </w:rPr>
                <w:t>https://zoom.us/j/92740548363?pwd=bmw2bkVUalVHT05zb3BnM0VmV3hmZz09</w:t>
              </w:r>
            </w:hyperlink>
          </w:p>
          <w:p w14:paraId="32F7EF62" w14:textId="77777777" w:rsidR="00BA2E5B" w:rsidRPr="00BA2E5B" w:rsidRDefault="00BA2E5B" w:rsidP="00280CC1"/>
          <w:p w14:paraId="41407E33" w14:textId="74F4E6EB" w:rsidR="00280CC1" w:rsidRDefault="00BA2E5B" w:rsidP="00BA2E5B">
            <w:r>
              <w:rPr>
                <w:rFonts w:hint="eastAsia"/>
              </w:rPr>
              <w:t>Web会議への変更はスカウトについては</w:t>
            </w:r>
            <w:r w:rsidR="00280CC1">
              <w:rPr>
                <w:rFonts w:hint="eastAsia"/>
              </w:rPr>
              <w:t>実行委員会のＬＩＮＥグループにて，</w:t>
            </w:r>
            <w:r>
              <w:rPr>
                <w:rFonts w:hint="eastAsia"/>
              </w:rPr>
              <w:t>コミッショナー・県連盟プログラム委員については</w:t>
            </w:r>
            <w:r w:rsidR="00F32261">
              <w:rPr>
                <w:rFonts w:hint="eastAsia"/>
              </w:rPr>
              <w:t>県連盟の</w:t>
            </w:r>
            <w:r>
              <w:rPr>
                <w:rFonts w:hint="eastAsia"/>
              </w:rPr>
              <w:t>メーリングリストでお知らせいたします。</w:t>
            </w:r>
          </w:p>
          <w:p w14:paraId="4F4F0693" w14:textId="6D981032" w:rsidR="00BA2E5B" w:rsidRDefault="00F32261" w:rsidP="00BA2E5B">
            <w:r>
              <w:rPr>
                <w:rFonts w:hint="eastAsia"/>
              </w:rPr>
              <w:t>新たに実行委員となったスカウトは、同じ地区の実行委員と連絡をとり、ＬＩＮＥグループに加入しておいてください。</w:t>
            </w:r>
          </w:p>
        </w:tc>
      </w:tr>
    </w:tbl>
    <w:p w14:paraId="58ECEC43" w14:textId="1430BD7B" w:rsidR="00280CC1" w:rsidRDefault="00280CC1" w:rsidP="00451B28"/>
    <w:p w14:paraId="3F31232B" w14:textId="5B1F060E" w:rsidR="00280CC1" w:rsidRDefault="00280CC1" w:rsidP="00451B28"/>
    <w:p w14:paraId="50383455" w14:textId="173C7447" w:rsidR="00280CC1" w:rsidRDefault="00280CC1" w:rsidP="00451B28"/>
    <w:p w14:paraId="054581A4" w14:textId="77777777" w:rsidR="00280CC1" w:rsidRDefault="00280CC1" w:rsidP="00451B28"/>
    <w:p w14:paraId="7DF9AC33" w14:textId="60E1BB9B" w:rsidR="000236C8" w:rsidRPr="000236C8" w:rsidRDefault="000236C8" w:rsidP="00451B28">
      <w:r>
        <w:rPr>
          <w:rFonts w:hint="eastAsia"/>
        </w:rPr>
        <w:t>【</w:t>
      </w:r>
      <w:r w:rsidR="00F32261">
        <w:rPr>
          <w:rFonts w:hint="eastAsia"/>
        </w:rPr>
        <w:t>12/20</w:t>
      </w:r>
      <w:r>
        <w:rPr>
          <w:rFonts w:hint="eastAsia"/>
        </w:rPr>
        <w:t xml:space="preserve">　第</w:t>
      </w:r>
      <w:r w:rsidR="00F32261">
        <w:rPr>
          <w:rFonts w:hint="eastAsia"/>
        </w:rPr>
        <w:t>２</w:t>
      </w:r>
      <w:r>
        <w:rPr>
          <w:rFonts w:hint="eastAsia"/>
        </w:rPr>
        <w:t>回実行委員会メモ】</w:t>
      </w:r>
    </w:p>
    <w:p w14:paraId="347803C0" w14:textId="012EDCCB" w:rsidR="000236C8" w:rsidRDefault="000236C8" w:rsidP="000236C8">
      <w:pPr>
        <w:rPr>
          <w:rFonts w:ascii="ＭＳ 明朝" w:eastAsia="ＭＳ 明朝" w:hAnsi="ＭＳ 明朝"/>
        </w:rPr>
      </w:pPr>
      <w:r>
        <w:rPr>
          <w:rFonts w:ascii="ＭＳ 明朝" w:eastAsia="ＭＳ 明朝" w:hAnsi="ＭＳ 明朝" w:hint="eastAsia"/>
        </w:rPr>
        <w:t>１．実行委員会の編成</w:t>
      </w:r>
      <w:r w:rsidR="00F32261">
        <w:rPr>
          <w:rFonts w:ascii="ＭＳ 明朝" w:eastAsia="ＭＳ 明朝" w:hAnsi="ＭＳ 明朝" w:hint="eastAsia"/>
        </w:rPr>
        <w:t>（※</w:t>
      </w:r>
      <w:r w:rsidR="00F32261" w:rsidRPr="00F32261">
        <w:rPr>
          <w:rFonts w:ascii="ＭＳ 明朝" w:eastAsia="ＭＳ 明朝" w:hAnsi="ＭＳ 明朝" w:hint="eastAsia"/>
          <w:color w:val="FF0000"/>
        </w:rPr>
        <w:t>赤：</w:t>
      </w:r>
      <w:r w:rsidR="00F32261">
        <w:rPr>
          <w:rFonts w:ascii="ＭＳ 明朝" w:eastAsia="ＭＳ 明朝" w:hAnsi="ＭＳ 明朝" w:hint="eastAsia"/>
          <w:color w:val="FF0000"/>
        </w:rPr>
        <w:t>委員</w:t>
      </w:r>
      <w:r w:rsidR="00F32261" w:rsidRPr="00F32261">
        <w:rPr>
          <w:rFonts w:ascii="ＭＳ 明朝" w:eastAsia="ＭＳ 明朝" w:hAnsi="ＭＳ 明朝" w:hint="eastAsia"/>
          <w:color w:val="FF0000"/>
        </w:rPr>
        <w:t>追加</w:t>
      </w:r>
      <w:r w:rsidR="00F32261">
        <w:rPr>
          <w:rFonts w:ascii="ＭＳ 明朝" w:eastAsia="ＭＳ 明朝" w:hAnsi="ＭＳ 明朝" w:hint="eastAsia"/>
        </w:rPr>
        <w:t>）</w:t>
      </w:r>
    </w:p>
    <w:p w14:paraId="1B389784" w14:textId="1E1AB3E0" w:rsidR="000236C8" w:rsidRDefault="000236C8" w:rsidP="000236C8">
      <w:pPr>
        <w:rPr>
          <w:rFonts w:ascii="ＭＳ 明朝" w:eastAsia="ＭＳ 明朝" w:hAnsi="ＭＳ 明朝"/>
        </w:rPr>
      </w:pPr>
      <w:r>
        <w:rPr>
          <w:rFonts w:ascii="ＭＳ 明朝" w:eastAsia="ＭＳ 明朝" w:hAnsi="ＭＳ 明朝" w:hint="eastAsia"/>
        </w:rPr>
        <w:t xml:space="preserve">　○</w:t>
      </w:r>
      <w:r w:rsidRPr="000236C8">
        <w:rPr>
          <w:rFonts w:ascii="ＭＳ 明朝" w:eastAsia="ＭＳ 明朝" w:hAnsi="ＭＳ 明朝" w:hint="eastAsia"/>
        </w:rPr>
        <w:t xml:space="preserve">議長　</w:t>
      </w:r>
      <w:r w:rsidR="00C76266">
        <w:rPr>
          <w:rFonts w:ascii="ＭＳ 明朝" w:eastAsia="ＭＳ 明朝" w:hAnsi="ＭＳ 明朝" w:hint="eastAsia"/>
        </w:rPr>
        <w:t>滝澤 萌生</w:t>
      </w:r>
      <w:r w:rsidRPr="000236C8">
        <w:rPr>
          <w:rFonts w:ascii="ＭＳ 明朝" w:eastAsia="ＭＳ 明朝" w:hAnsi="ＭＳ 明朝" w:hint="eastAsia"/>
        </w:rPr>
        <w:t>（</w:t>
      </w:r>
      <w:r w:rsidR="00C76266">
        <w:rPr>
          <w:rFonts w:ascii="ＭＳ 明朝" w:eastAsia="ＭＳ 明朝" w:hAnsi="ＭＳ 明朝" w:hint="eastAsia"/>
        </w:rPr>
        <w:t>古河</w:t>
      </w:r>
      <w:r w:rsidRPr="000236C8">
        <w:rPr>
          <w:rFonts w:ascii="ＭＳ 明朝" w:eastAsia="ＭＳ 明朝" w:hAnsi="ＭＳ 明朝" w:hint="eastAsia"/>
        </w:rPr>
        <w:t xml:space="preserve">１）　副議長　</w:t>
      </w:r>
      <w:r w:rsidR="00C76266">
        <w:rPr>
          <w:rFonts w:ascii="ＭＳ 明朝" w:eastAsia="ＭＳ 明朝" w:hAnsi="ＭＳ 明朝" w:hint="eastAsia"/>
        </w:rPr>
        <w:t>井上 祐貴</w:t>
      </w:r>
      <w:r w:rsidRPr="000236C8">
        <w:rPr>
          <w:rFonts w:ascii="ＭＳ 明朝" w:eastAsia="ＭＳ 明朝" w:hAnsi="ＭＳ 明朝" w:hint="eastAsia"/>
        </w:rPr>
        <w:t>（</w:t>
      </w:r>
      <w:r w:rsidR="00C76266">
        <w:rPr>
          <w:rFonts w:ascii="ＭＳ 明朝" w:eastAsia="ＭＳ 明朝" w:hAnsi="ＭＳ 明朝" w:hint="eastAsia"/>
        </w:rPr>
        <w:t>守谷</w:t>
      </w:r>
      <w:r w:rsidRPr="000236C8">
        <w:rPr>
          <w:rFonts w:ascii="ＭＳ 明朝" w:eastAsia="ＭＳ 明朝" w:hAnsi="ＭＳ 明朝" w:hint="eastAsia"/>
        </w:rPr>
        <w:t xml:space="preserve">１）　書記　</w:t>
      </w:r>
      <w:r w:rsidR="00C76266">
        <w:rPr>
          <w:rFonts w:ascii="ＭＳ 明朝" w:eastAsia="ＭＳ 明朝" w:hAnsi="ＭＳ 明朝" w:hint="eastAsia"/>
        </w:rPr>
        <w:t>中野 そら</w:t>
      </w:r>
      <w:r w:rsidRPr="000236C8">
        <w:rPr>
          <w:rFonts w:ascii="ＭＳ 明朝" w:eastAsia="ＭＳ 明朝" w:hAnsi="ＭＳ 明朝" w:hint="eastAsia"/>
        </w:rPr>
        <w:t>（</w:t>
      </w:r>
      <w:r w:rsidR="00C76266">
        <w:rPr>
          <w:rFonts w:ascii="ＭＳ 明朝" w:eastAsia="ＭＳ 明朝" w:hAnsi="ＭＳ 明朝" w:hint="eastAsia"/>
        </w:rPr>
        <w:t>取手３</w:t>
      </w:r>
      <w:r w:rsidRPr="000236C8">
        <w:rPr>
          <w:rFonts w:ascii="ＭＳ 明朝" w:eastAsia="ＭＳ 明朝" w:hAnsi="ＭＳ 明朝" w:hint="eastAsia"/>
        </w:rPr>
        <w:t>）</w:t>
      </w:r>
    </w:p>
    <w:tbl>
      <w:tblPr>
        <w:tblStyle w:val="a9"/>
        <w:tblW w:w="0" w:type="auto"/>
        <w:tblInd w:w="421" w:type="dxa"/>
        <w:tblLook w:val="04A0" w:firstRow="1" w:lastRow="0" w:firstColumn="1" w:lastColumn="0" w:noHBand="0" w:noVBand="1"/>
      </w:tblPr>
      <w:tblGrid>
        <w:gridCol w:w="992"/>
        <w:gridCol w:w="8329"/>
      </w:tblGrid>
      <w:tr w:rsidR="000236C8" w14:paraId="00DF5A5C" w14:textId="77777777" w:rsidTr="000236C8">
        <w:tc>
          <w:tcPr>
            <w:tcW w:w="992" w:type="dxa"/>
          </w:tcPr>
          <w:p w14:paraId="79233343" w14:textId="1AFCA51E" w:rsidR="000236C8" w:rsidRDefault="000236C8" w:rsidP="000236C8">
            <w:r>
              <w:rPr>
                <w:rFonts w:hint="eastAsia"/>
              </w:rPr>
              <w:t>１地区</w:t>
            </w:r>
          </w:p>
        </w:tc>
        <w:tc>
          <w:tcPr>
            <w:tcW w:w="8329" w:type="dxa"/>
          </w:tcPr>
          <w:p w14:paraId="56727AD6" w14:textId="798A03FC" w:rsidR="000236C8" w:rsidRDefault="000236C8" w:rsidP="000236C8">
            <w:r w:rsidRPr="000236C8">
              <w:rPr>
                <w:rFonts w:hint="eastAsia"/>
              </w:rPr>
              <w:t>江幡</w:t>
            </w:r>
            <w:r w:rsidR="00C76266">
              <w:rPr>
                <w:rFonts w:hint="eastAsia"/>
              </w:rPr>
              <w:t xml:space="preserve"> </w:t>
            </w:r>
            <w:r w:rsidRPr="000236C8">
              <w:rPr>
                <w:rFonts w:hint="eastAsia"/>
              </w:rPr>
              <w:t>美希</w:t>
            </w:r>
            <w:r w:rsidR="003A7FE6">
              <w:rPr>
                <w:rFonts w:hint="eastAsia"/>
              </w:rPr>
              <w:t>（日立６）</w:t>
            </w:r>
            <w:r w:rsidR="00C76266">
              <w:rPr>
                <w:rFonts w:hint="eastAsia"/>
              </w:rPr>
              <w:t>江幡 咲希</w:t>
            </w:r>
            <w:r w:rsidR="003A7FE6">
              <w:rPr>
                <w:rFonts w:hint="eastAsia"/>
              </w:rPr>
              <w:t>（日立６）</w:t>
            </w:r>
          </w:p>
        </w:tc>
      </w:tr>
      <w:tr w:rsidR="000236C8" w14:paraId="72ED30DF" w14:textId="77777777" w:rsidTr="000236C8">
        <w:tc>
          <w:tcPr>
            <w:tcW w:w="992" w:type="dxa"/>
          </w:tcPr>
          <w:p w14:paraId="139A1D25" w14:textId="0AADC985" w:rsidR="000236C8" w:rsidRDefault="000236C8" w:rsidP="000236C8">
            <w:r>
              <w:rPr>
                <w:rFonts w:hint="eastAsia"/>
              </w:rPr>
              <w:t>２地区</w:t>
            </w:r>
          </w:p>
        </w:tc>
        <w:tc>
          <w:tcPr>
            <w:tcW w:w="8329" w:type="dxa"/>
          </w:tcPr>
          <w:p w14:paraId="5AA1D612" w14:textId="77777777" w:rsidR="00F32261" w:rsidRDefault="000236C8" w:rsidP="000236C8">
            <w:r w:rsidRPr="000236C8">
              <w:rPr>
                <w:rFonts w:hint="eastAsia"/>
              </w:rPr>
              <w:t>田﨑</w:t>
            </w:r>
            <w:r w:rsidR="00F32261">
              <w:rPr>
                <w:rFonts w:hint="eastAsia"/>
              </w:rPr>
              <w:t xml:space="preserve"> </w:t>
            </w:r>
            <w:r w:rsidRPr="000236C8">
              <w:rPr>
                <w:rFonts w:hint="eastAsia"/>
              </w:rPr>
              <w:t>敦司</w:t>
            </w:r>
            <w:r w:rsidR="003A7FE6">
              <w:rPr>
                <w:rFonts w:hint="eastAsia"/>
              </w:rPr>
              <w:t>（水戸２）</w:t>
            </w:r>
            <w:r w:rsidR="00C76266">
              <w:rPr>
                <w:rFonts w:hint="eastAsia"/>
              </w:rPr>
              <w:t xml:space="preserve">縣 </w:t>
            </w:r>
            <w:r w:rsidR="00C76266" w:rsidRPr="00C76266">
              <w:rPr>
                <w:rFonts w:hint="eastAsia"/>
              </w:rPr>
              <w:t>巧琉</w:t>
            </w:r>
            <w:r w:rsidR="00C76266">
              <w:rPr>
                <w:rFonts w:hint="eastAsia"/>
              </w:rPr>
              <w:t>（水戸２）</w:t>
            </w:r>
            <w:r w:rsidR="00F32261" w:rsidRPr="00F32261">
              <w:rPr>
                <w:rFonts w:hint="eastAsia"/>
                <w:color w:val="FF0000"/>
              </w:rPr>
              <w:t>久間 大馳（水戸２）藤田 涼輔（水戸４）</w:t>
            </w:r>
          </w:p>
          <w:p w14:paraId="1A5CBDE1" w14:textId="0D9E4B5B" w:rsidR="000236C8" w:rsidRDefault="00C76266" w:rsidP="00F32261">
            <w:r>
              <w:rPr>
                <w:rFonts w:hint="eastAsia"/>
              </w:rPr>
              <w:t>桐生 裕子</w:t>
            </w:r>
            <w:r w:rsidR="003A7FE6">
              <w:rPr>
                <w:rFonts w:hint="eastAsia"/>
              </w:rPr>
              <w:t>（水戸</w:t>
            </w:r>
            <w:r>
              <w:rPr>
                <w:rFonts w:hint="eastAsia"/>
              </w:rPr>
              <w:t>５</w:t>
            </w:r>
            <w:r w:rsidR="003A7FE6">
              <w:rPr>
                <w:rFonts w:hint="eastAsia"/>
              </w:rPr>
              <w:t>）</w:t>
            </w:r>
            <w:r w:rsidR="000236C8" w:rsidRPr="000236C8">
              <w:rPr>
                <w:rFonts w:hint="eastAsia"/>
              </w:rPr>
              <w:t>右田</w:t>
            </w:r>
            <w:r>
              <w:rPr>
                <w:rFonts w:hint="eastAsia"/>
              </w:rPr>
              <w:t xml:space="preserve"> </w:t>
            </w:r>
            <w:r w:rsidR="000236C8" w:rsidRPr="000236C8">
              <w:rPr>
                <w:rFonts w:hint="eastAsia"/>
              </w:rPr>
              <w:t>裕一朗</w:t>
            </w:r>
            <w:r w:rsidR="003A7FE6">
              <w:rPr>
                <w:rFonts w:hint="eastAsia"/>
              </w:rPr>
              <w:t>（水戸８）</w:t>
            </w:r>
            <w:r>
              <w:rPr>
                <w:rFonts w:hint="eastAsia"/>
              </w:rPr>
              <w:t>白井 円水</w:t>
            </w:r>
            <w:r w:rsidR="003A7FE6">
              <w:rPr>
                <w:rFonts w:hint="eastAsia"/>
              </w:rPr>
              <w:t>（水戸８）</w:t>
            </w:r>
            <w:r>
              <w:rPr>
                <w:rFonts w:hint="eastAsia"/>
              </w:rPr>
              <w:t>大西 航平（水戸８）</w:t>
            </w:r>
          </w:p>
        </w:tc>
      </w:tr>
      <w:tr w:rsidR="000236C8" w14:paraId="3778BE0A" w14:textId="77777777" w:rsidTr="000236C8">
        <w:tc>
          <w:tcPr>
            <w:tcW w:w="992" w:type="dxa"/>
          </w:tcPr>
          <w:p w14:paraId="1078D230" w14:textId="22E60859" w:rsidR="000236C8" w:rsidRDefault="000236C8" w:rsidP="000236C8">
            <w:r>
              <w:rPr>
                <w:rFonts w:hint="eastAsia"/>
              </w:rPr>
              <w:t>３地区</w:t>
            </w:r>
          </w:p>
        </w:tc>
        <w:tc>
          <w:tcPr>
            <w:tcW w:w="8329" w:type="dxa"/>
          </w:tcPr>
          <w:p w14:paraId="06243E5A" w14:textId="1A8BF66E" w:rsidR="000236C8" w:rsidRDefault="000236C8" w:rsidP="000236C8">
            <w:r w:rsidRPr="000236C8">
              <w:rPr>
                <w:rFonts w:hint="eastAsia"/>
              </w:rPr>
              <w:t>滝沢萌生</w:t>
            </w:r>
            <w:r w:rsidR="003A7FE6">
              <w:rPr>
                <w:rFonts w:hint="eastAsia"/>
              </w:rPr>
              <w:t>（古河１）</w:t>
            </w:r>
          </w:p>
        </w:tc>
      </w:tr>
      <w:tr w:rsidR="000236C8" w14:paraId="4A6C0FC0" w14:textId="77777777" w:rsidTr="000236C8">
        <w:tc>
          <w:tcPr>
            <w:tcW w:w="992" w:type="dxa"/>
          </w:tcPr>
          <w:p w14:paraId="2E1F5A14" w14:textId="0941EFC4" w:rsidR="000236C8" w:rsidRDefault="000236C8" w:rsidP="000236C8">
            <w:r>
              <w:rPr>
                <w:rFonts w:hint="eastAsia"/>
              </w:rPr>
              <w:t>４地区</w:t>
            </w:r>
          </w:p>
        </w:tc>
        <w:tc>
          <w:tcPr>
            <w:tcW w:w="8329" w:type="dxa"/>
          </w:tcPr>
          <w:p w14:paraId="03CF7FF2" w14:textId="16FC45F1" w:rsidR="000236C8" w:rsidRDefault="00C76266" w:rsidP="000236C8">
            <w:r w:rsidRPr="00C76266">
              <w:rPr>
                <w:rFonts w:hint="eastAsia"/>
              </w:rPr>
              <w:t>石塚</w:t>
            </w:r>
            <w:r>
              <w:rPr>
                <w:rFonts w:hint="eastAsia"/>
              </w:rPr>
              <w:t xml:space="preserve"> </w:t>
            </w:r>
            <w:r w:rsidRPr="00C76266">
              <w:rPr>
                <w:rFonts w:hint="eastAsia"/>
              </w:rPr>
              <w:t>千尋</w:t>
            </w:r>
            <w:r>
              <w:rPr>
                <w:rFonts w:hint="eastAsia"/>
              </w:rPr>
              <w:t>（</w:t>
            </w:r>
            <w:r w:rsidR="00280CC1">
              <w:rPr>
                <w:rFonts w:hint="eastAsia"/>
              </w:rPr>
              <w:t>つくば１</w:t>
            </w:r>
            <w:r>
              <w:rPr>
                <w:rFonts w:hint="eastAsia"/>
              </w:rPr>
              <w:t>）</w:t>
            </w:r>
            <w:r w:rsidRPr="00C76266">
              <w:rPr>
                <w:rFonts w:hint="eastAsia"/>
              </w:rPr>
              <w:t>鬼木</w:t>
            </w:r>
            <w:r w:rsidR="00280CC1">
              <w:rPr>
                <w:rFonts w:hint="eastAsia"/>
              </w:rPr>
              <w:t xml:space="preserve"> </w:t>
            </w:r>
            <w:r w:rsidRPr="00C76266">
              <w:rPr>
                <w:rFonts w:hint="eastAsia"/>
              </w:rPr>
              <w:t>明日香</w:t>
            </w:r>
            <w:r w:rsidR="00280CC1">
              <w:rPr>
                <w:rFonts w:hint="eastAsia"/>
              </w:rPr>
              <w:t>（つくば３）</w:t>
            </w:r>
            <w:r w:rsidRPr="00C76266">
              <w:rPr>
                <w:rFonts w:hint="eastAsia"/>
              </w:rPr>
              <w:t>高井</w:t>
            </w:r>
            <w:r w:rsidR="00280CC1">
              <w:rPr>
                <w:rFonts w:hint="eastAsia"/>
              </w:rPr>
              <w:t xml:space="preserve"> </w:t>
            </w:r>
            <w:r w:rsidRPr="00C76266">
              <w:rPr>
                <w:rFonts w:hint="eastAsia"/>
              </w:rPr>
              <w:t>蒼</w:t>
            </w:r>
            <w:r w:rsidR="00280CC1">
              <w:rPr>
                <w:rFonts w:hint="eastAsia"/>
              </w:rPr>
              <w:t>（つくば３）</w:t>
            </w:r>
            <w:r w:rsidRPr="00C76266">
              <w:rPr>
                <w:rFonts w:hint="eastAsia"/>
              </w:rPr>
              <w:t>原田</w:t>
            </w:r>
            <w:r w:rsidR="00280CC1">
              <w:rPr>
                <w:rFonts w:hint="eastAsia"/>
              </w:rPr>
              <w:t xml:space="preserve"> </w:t>
            </w:r>
            <w:r w:rsidRPr="00C76266">
              <w:rPr>
                <w:rFonts w:hint="eastAsia"/>
              </w:rPr>
              <w:t>康平</w:t>
            </w:r>
            <w:r w:rsidR="00280CC1">
              <w:rPr>
                <w:rFonts w:hint="eastAsia"/>
              </w:rPr>
              <w:t>（つくば３）</w:t>
            </w:r>
            <w:r w:rsidRPr="00C76266">
              <w:rPr>
                <w:rFonts w:hint="eastAsia"/>
              </w:rPr>
              <w:t>宮崎</w:t>
            </w:r>
            <w:r w:rsidR="00280CC1">
              <w:rPr>
                <w:rFonts w:hint="eastAsia"/>
              </w:rPr>
              <w:t xml:space="preserve"> </w:t>
            </w:r>
            <w:r w:rsidRPr="00C76266">
              <w:rPr>
                <w:rFonts w:hint="eastAsia"/>
              </w:rPr>
              <w:t>隼吏</w:t>
            </w:r>
            <w:r w:rsidR="00280CC1">
              <w:rPr>
                <w:rFonts w:hint="eastAsia"/>
              </w:rPr>
              <w:t>（石岡３）</w:t>
            </w:r>
          </w:p>
        </w:tc>
      </w:tr>
      <w:tr w:rsidR="000236C8" w14:paraId="5AFF62C2" w14:textId="77777777" w:rsidTr="000236C8">
        <w:tc>
          <w:tcPr>
            <w:tcW w:w="992" w:type="dxa"/>
          </w:tcPr>
          <w:p w14:paraId="2EA5125E" w14:textId="2E4428EA" w:rsidR="000236C8" w:rsidRDefault="000236C8" w:rsidP="000236C8">
            <w:r>
              <w:rPr>
                <w:rFonts w:hint="eastAsia"/>
              </w:rPr>
              <w:t>５地区</w:t>
            </w:r>
          </w:p>
        </w:tc>
        <w:tc>
          <w:tcPr>
            <w:tcW w:w="8329" w:type="dxa"/>
          </w:tcPr>
          <w:p w14:paraId="0DBE5CEB" w14:textId="12A12621" w:rsidR="000236C8" w:rsidRDefault="00280CC1" w:rsidP="000236C8">
            <w:r w:rsidRPr="00280CC1">
              <w:rPr>
                <w:rFonts w:hint="eastAsia"/>
              </w:rPr>
              <w:t>後藤</w:t>
            </w:r>
            <w:r>
              <w:rPr>
                <w:rFonts w:hint="eastAsia"/>
              </w:rPr>
              <w:t xml:space="preserve"> </w:t>
            </w:r>
            <w:r w:rsidRPr="00280CC1">
              <w:rPr>
                <w:rFonts w:hint="eastAsia"/>
              </w:rPr>
              <w:t>望来</w:t>
            </w:r>
            <w:r w:rsidR="003A7FE6">
              <w:rPr>
                <w:rFonts w:hint="eastAsia"/>
              </w:rPr>
              <w:t>（土浦</w:t>
            </w:r>
            <w:r>
              <w:rPr>
                <w:rFonts w:hint="eastAsia"/>
              </w:rPr>
              <w:t>３</w:t>
            </w:r>
            <w:r w:rsidR="003A7FE6">
              <w:rPr>
                <w:rFonts w:hint="eastAsia"/>
              </w:rPr>
              <w:t>）</w:t>
            </w:r>
          </w:p>
        </w:tc>
      </w:tr>
      <w:tr w:rsidR="000236C8" w14:paraId="66444614" w14:textId="77777777" w:rsidTr="000236C8">
        <w:tc>
          <w:tcPr>
            <w:tcW w:w="992" w:type="dxa"/>
          </w:tcPr>
          <w:p w14:paraId="127C9FF2" w14:textId="07B895AF" w:rsidR="000236C8" w:rsidRDefault="000236C8" w:rsidP="000236C8">
            <w:r>
              <w:rPr>
                <w:rFonts w:hint="eastAsia"/>
              </w:rPr>
              <w:t>６地区</w:t>
            </w:r>
          </w:p>
        </w:tc>
        <w:tc>
          <w:tcPr>
            <w:tcW w:w="8329" w:type="dxa"/>
          </w:tcPr>
          <w:p w14:paraId="5210B6DE" w14:textId="4144749D" w:rsidR="000236C8" w:rsidRDefault="003A7FE6" w:rsidP="000236C8">
            <w:r w:rsidRPr="003A7FE6">
              <w:rPr>
                <w:rFonts w:hint="eastAsia"/>
              </w:rPr>
              <w:t>中野</w:t>
            </w:r>
            <w:r w:rsidR="00280CC1">
              <w:rPr>
                <w:rFonts w:hint="eastAsia"/>
              </w:rPr>
              <w:t xml:space="preserve"> </w:t>
            </w:r>
            <w:r w:rsidRPr="003A7FE6">
              <w:rPr>
                <w:rFonts w:hint="eastAsia"/>
              </w:rPr>
              <w:t>そら</w:t>
            </w:r>
            <w:r>
              <w:rPr>
                <w:rFonts w:hint="eastAsia"/>
              </w:rPr>
              <w:t>（取手１）</w:t>
            </w:r>
            <w:r w:rsidRPr="003A7FE6">
              <w:rPr>
                <w:rFonts w:hint="eastAsia"/>
              </w:rPr>
              <w:t>井上</w:t>
            </w:r>
            <w:r w:rsidR="00280CC1">
              <w:rPr>
                <w:rFonts w:hint="eastAsia"/>
              </w:rPr>
              <w:t xml:space="preserve"> </w:t>
            </w:r>
            <w:r w:rsidRPr="003A7FE6">
              <w:rPr>
                <w:rFonts w:hint="eastAsia"/>
              </w:rPr>
              <w:t>祐貴</w:t>
            </w:r>
            <w:r>
              <w:rPr>
                <w:rFonts w:hint="eastAsia"/>
              </w:rPr>
              <w:t>（守谷１）</w:t>
            </w:r>
            <w:r w:rsidR="00F32261" w:rsidRPr="00F32261">
              <w:rPr>
                <w:rFonts w:hint="eastAsia"/>
                <w:color w:val="FF0000"/>
              </w:rPr>
              <w:t>今井 美沙希（守谷１）鶴見 礼生（守谷１）</w:t>
            </w:r>
          </w:p>
        </w:tc>
      </w:tr>
    </w:tbl>
    <w:p w14:paraId="18B0C4A7" w14:textId="4BD8A645" w:rsidR="000236C8" w:rsidRDefault="00280CC1" w:rsidP="000236C8">
      <w:pPr>
        <w:rPr>
          <w:rFonts w:ascii="ＭＳ 明朝" w:eastAsia="ＭＳ 明朝" w:hAnsi="ＭＳ 明朝"/>
        </w:rPr>
      </w:pPr>
      <w:r>
        <w:rPr>
          <w:rFonts w:ascii="ＭＳ 明朝" w:eastAsia="ＭＳ 明朝" w:hAnsi="ＭＳ 明朝" w:hint="eastAsia"/>
        </w:rPr>
        <w:t xml:space="preserve">　　　　　　　　　　　　　　　</w:t>
      </w:r>
      <w:r w:rsidRPr="00280CC1">
        <w:rPr>
          <w:rFonts w:ascii="ＭＳ 明朝" w:eastAsia="ＭＳ 明朝" w:hAnsi="ＭＳ 明朝" w:hint="eastAsia"/>
        </w:rPr>
        <w:t>実行委員の追加大歓迎！ みんなで楽しくベンチャー活動をしよう！</w:t>
      </w:r>
    </w:p>
    <w:p w14:paraId="3B4DB402" w14:textId="77777777" w:rsidR="00280CC1" w:rsidRDefault="00280CC1" w:rsidP="003A7FE6">
      <w:pPr>
        <w:rPr>
          <w:rFonts w:ascii="ＭＳ 明朝" w:eastAsia="ＭＳ 明朝" w:hAnsi="ＭＳ 明朝"/>
        </w:rPr>
      </w:pPr>
    </w:p>
    <w:p w14:paraId="01688970" w14:textId="4EE6F40A" w:rsidR="000236C8" w:rsidRDefault="000236C8" w:rsidP="003A7FE6">
      <w:pPr>
        <w:rPr>
          <w:rFonts w:ascii="ＭＳ 明朝" w:eastAsia="ＭＳ 明朝" w:hAnsi="ＭＳ 明朝"/>
        </w:rPr>
      </w:pPr>
      <w:r>
        <w:rPr>
          <w:rFonts w:ascii="ＭＳ 明朝" w:eastAsia="ＭＳ 明朝" w:hAnsi="ＭＳ 明朝" w:hint="eastAsia"/>
        </w:rPr>
        <w:t>２．</w:t>
      </w:r>
      <w:r w:rsidR="00F6322C">
        <w:rPr>
          <w:rFonts w:ascii="ＭＳ 明朝" w:eastAsia="ＭＳ 明朝" w:hAnsi="ＭＳ 明朝" w:hint="eastAsia"/>
        </w:rPr>
        <w:t>前回の課題の報告（テーマに沿った地名を含むコースの設定）</w:t>
      </w:r>
    </w:p>
    <w:p w14:paraId="2A74EB1F" w14:textId="66112925" w:rsidR="00F6322C" w:rsidRDefault="00F6322C" w:rsidP="00F6322C">
      <w:pPr>
        <w:ind w:firstLineChars="100" w:firstLine="210"/>
        <w:rPr>
          <w:rFonts w:ascii="ＭＳ 明朝" w:eastAsia="ＭＳ 明朝" w:hAnsi="ＭＳ 明朝"/>
        </w:rPr>
      </w:pPr>
      <w:r>
        <w:rPr>
          <w:rFonts w:ascii="ＭＳ 明朝" w:eastAsia="ＭＳ 明朝" w:hAnsi="ＭＳ 明朝" w:hint="eastAsia"/>
        </w:rPr>
        <w:t>○１地区…太陽系の惑星の名前（水星→水）がつく地名</w:t>
      </w:r>
    </w:p>
    <w:p w14:paraId="0DED332E" w14:textId="3D5E8090" w:rsidR="00F6322C" w:rsidRDefault="00F6322C" w:rsidP="00F6322C">
      <w:pPr>
        <w:ind w:firstLineChars="100" w:firstLine="210"/>
        <w:rPr>
          <w:rFonts w:ascii="ＭＳ 明朝" w:eastAsia="ＭＳ 明朝" w:hAnsi="ＭＳ 明朝"/>
        </w:rPr>
      </w:pPr>
      <w:r>
        <w:rPr>
          <w:rFonts w:ascii="ＭＳ 明朝" w:eastAsia="ＭＳ 明朝" w:hAnsi="ＭＳ 明朝" w:hint="eastAsia"/>
        </w:rPr>
        <w:t xml:space="preserve">　・水戸駅→天王町→水戸駅→大甕駅→水木町→大甕町→小木津</w:t>
      </w:r>
    </w:p>
    <w:p w14:paraId="626CBB7B" w14:textId="3B644DA7" w:rsidR="00F6322C" w:rsidRDefault="00F6322C" w:rsidP="00F6322C">
      <w:pPr>
        <w:rPr>
          <w:rFonts w:ascii="ＭＳ 明朝" w:eastAsia="ＭＳ 明朝" w:hAnsi="ＭＳ 明朝"/>
        </w:rPr>
      </w:pPr>
      <w:r>
        <w:rPr>
          <w:rFonts w:ascii="ＭＳ 明朝" w:eastAsia="ＭＳ 明朝" w:hAnsi="ＭＳ 明朝" w:hint="eastAsia"/>
        </w:rPr>
        <w:t xml:space="preserve">　○２地区…動物の名前がつく地名</w:t>
      </w:r>
    </w:p>
    <w:p w14:paraId="4F754988" w14:textId="77777777" w:rsidR="00F6322C" w:rsidRDefault="00F6322C" w:rsidP="00F6322C">
      <w:pPr>
        <w:rPr>
          <w:rFonts w:ascii="ＭＳ 明朝" w:eastAsia="ＭＳ 明朝" w:hAnsi="ＭＳ 明朝"/>
        </w:rPr>
      </w:pPr>
      <w:r>
        <w:rPr>
          <w:rFonts w:ascii="ＭＳ 明朝" w:eastAsia="ＭＳ 明朝" w:hAnsi="ＭＳ 明朝" w:hint="eastAsia"/>
        </w:rPr>
        <w:t xml:space="preserve">　　①内原・原田ルート</w:t>
      </w:r>
    </w:p>
    <w:p w14:paraId="10F3BB31" w14:textId="77777777" w:rsidR="00F6322C" w:rsidRDefault="00F6322C" w:rsidP="00F6322C">
      <w:pPr>
        <w:rPr>
          <w:rFonts w:ascii="ＭＳ 明朝" w:eastAsia="ＭＳ 明朝" w:hAnsi="ＭＳ 明朝"/>
        </w:rPr>
      </w:pPr>
      <w:r>
        <w:rPr>
          <w:rFonts w:ascii="ＭＳ 明朝" w:eastAsia="ＭＳ 明朝" w:hAnsi="ＭＳ 明朝" w:hint="eastAsia"/>
        </w:rPr>
        <w:t xml:space="preserve">　　②水郡線（県北）ルート</w:t>
      </w:r>
    </w:p>
    <w:p w14:paraId="2E4C3531" w14:textId="77777777" w:rsidR="00F6322C" w:rsidRDefault="00F6322C" w:rsidP="00F6322C">
      <w:pPr>
        <w:rPr>
          <w:rFonts w:ascii="ＭＳ 明朝" w:eastAsia="ＭＳ 明朝" w:hAnsi="ＭＳ 明朝"/>
        </w:rPr>
      </w:pPr>
      <w:r>
        <w:rPr>
          <w:rFonts w:ascii="ＭＳ 明朝" w:eastAsia="ＭＳ 明朝" w:hAnsi="ＭＳ 明朝" w:hint="eastAsia"/>
        </w:rPr>
        <w:t xml:space="preserve">　　③ひたちなか海浜ルート</w:t>
      </w:r>
    </w:p>
    <w:p w14:paraId="1B05F4FB" w14:textId="77777777" w:rsidR="00F6322C" w:rsidRDefault="00F6322C" w:rsidP="00F6322C">
      <w:pPr>
        <w:rPr>
          <w:rFonts w:ascii="ＭＳ 明朝" w:eastAsia="ＭＳ 明朝" w:hAnsi="ＭＳ 明朝"/>
        </w:rPr>
      </w:pPr>
      <w:r>
        <w:rPr>
          <w:rFonts w:ascii="ＭＳ 明朝" w:eastAsia="ＭＳ 明朝" w:hAnsi="ＭＳ 明朝" w:hint="eastAsia"/>
        </w:rPr>
        <w:t xml:space="preserve">　　④牛久・竜ヶ崎ルート</w:t>
      </w:r>
    </w:p>
    <w:p w14:paraId="1A44474F" w14:textId="77777777" w:rsidR="00F6322C" w:rsidRDefault="00F6322C" w:rsidP="00F6322C">
      <w:pPr>
        <w:rPr>
          <w:rFonts w:ascii="ＭＳ 明朝" w:eastAsia="ＭＳ 明朝" w:hAnsi="ＭＳ 明朝"/>
        </w:rPr>
      </w:pPr>
      <w:r>
        <w:rPr>
          <w:rFonts w:ascii="ＭＳ 明朝" w:eastAsia="ＭＳ 明朝" w:hAnsi="ＭＳ 明朝" w:hint="eastAsia"/>
        </w:rPr>
        <w:t xml:space="preserve">　　⑤鹿島（県東）ルート</w:t>
      </w:r>
    </w:p>
    <w:p w14:paraId="006158DF" w14:textId="1203D803" w:rsidR="00F6322C" w:rsidRDefault="00F6322C" w:rsidP="00F6322C">
      <w:pPr>
        <w:rPr>
          <w:rFonts w:ascii="ＭＳ 明朝" w:eastAsia="ＭＳ 明朝" w:hAnsi="ＭＳ 明朝"/>
        </w:rPr>
      </w:pPr>
      <w:r>
        <w:rPr>
          <w:rFonts w:ascii="ＭＳ 明朝" w:eastAsia="ＭＳ 明朝" w:hAnsi="ＭＳ 明朝" w:hint="eastAsia"/>
        </w:rPr>
        <w:t xml:space="preserve">　○３・５地区…色のつく地名</w:t>
      </w:r>
    </w:p>
    <w:p w14:paraId="3E96F88C" w14:textId="5DC64D77" w:rsidR="00F6322C" w:rsidRDefault="00F6322C" w:rsidP="00F6322C">
      <w:pPr>
        <w:rPr>
          <w:rFonts w:ascii="ＭＳ 明朝" w:eastAsia="ＭＳ 明朝" w:hAnsi="ＭＳ 明朝"/>
        </w:rPr>
      </w:pPr>
      <w:r>
        <w:rPr>
          <w:rFonts w:ascii="ＭＳ 明朝" w:eastAsia="ＭＳ 明朝" w:hAnsi="ＭＳ 明朝" w:hint="eastAsia"/>
        </w:rPr>
        <w:t xml:space="preserve">　　・水戸駅→羽黒→赤塚→常陸青柳</w:t>
      </w:r>
    </w:p>
    <w:p w14:paraId="319B07CD" w14:textId="3882A47C" w:rsidR="00F6322C" w:rsidRDefault="00F6322C" w:rsidP="00F6322C">
      <w:pPr>
        <w:rPr>
          <w:rFonts w:ascii="ＭＳ 明朝" w:eastAsia="ＭＳ 明朝" w:hAnsi="ＭＳ 明朝"/>
        </w:rPr>
      </w:pPr>
      <w:r>
        <w:rPr>
          <w:rFonts w:ascii="ＭＳ 明朝" w:eastAsia="ＭＳ 明朝" w:hAnsi="ＭＳ 明朝" w:hint="eastAsia"/>
        </w:rPr>
        <w:t xml:space="preserve">　○４地区…数字のつく地名</w:t>
      </w:r>
    </w:p>
    <w:p w14:paraId="170E5F4C" w14:textId="55B801D5" w:rsidR="00F6322C" w:rsidRDefault="00F6322C" w:rsidP="00F6322C">
      <w:pPr>
        <w:rPr>
          <w:rFonts w:ascii="ＭＳ 明朝" w:eastAsia="ＭＳ 明朝" w:hAnsi="ＭＳ 明朝"/>
        </w:rPr>
      </w:pPr>
      <w:r>
        <w:rPr>
          <w:rFonts w:ascii="ＭＳ 明朝" w:eastAsia="ＭＳ 明朝" w:hAnsi="ＭＳ 明朝" w:hint="eastAsia"/>
        </w:rPr>
        <w:t xml:space="preserve">　　・水戸駅→三の丸→五軒町→五平町→三湯町→三野輪町</w:t>
      </w:r>
    </w:p>
    <w:p w14:paraId="2387246F" w14:textId="684037D4" w:rsidR="00F6322C" w:rsidRDefault="00F6322C" w:rsidP="00F6322C">
      <w:pPr>
        <w:rPr>
          <w:rFonts w:ascii="ＭＳ 明朝" w:eastAsia="ＭＳ 明朝" w:hAnsi="ＭＳ 明朝"/>
        </w:rPr>
      </w:pPr>
      <w:r>
        <w:rPr>
          <w:rFonts w:ascii="ＭＳ 明朝" w:eastAsia="ＭＳ 明朝" w:hAnsi="ＭＳ 明朝" w:hint="eastAsia"/>
        </w:rPr>
        <w:t xml:space="preserve">　○６地区…海に関係する地名（湊，岬，海，浜，灘，津など）　　例）那珂湊</w:t>
      </w:r>
    </w:p>
    <w:p w14:paraId="7928B9A3" w14:textId="4B3968F3" w:rsidR="00F6322C" w:rsidRPr="00F6322C" w:rsidRDefault="00F6322C" w:rsidP="003A7FE6">
      <w:pPr>
        <w:rPr>
          <w:rFonts w:ascii="ＭＳ 明朝" w:eastAsia="ＭＳ 明朝" w:hAnsi="ＭＳ 明朝"/>
        </w:rPr>
      </w:pPr>
      <w:r>
        <w:rPr>
          <w:rFonts w:ascii="ＭＳ 明朝" w:eastAsia="ＭＳ 明朝" w:hAnsi="ＭＳ 明朝" w:hint="eastAsia"/>
        </w:rPr>
        <w:t xml:space="preserve">　　・水戸駅→ひたちなか市　水戸市内６ヶ所、ひたちなか市11ヶ所ある土地を選んで回る</w:t>
      </w:r>
    </w:p>
    <w:p w14:paraId="5F7E808F" w14:textId="77777777" w:rsidR="003A7FE6" w:rsidRDefault="003A7FE6" w:rsidP="000236C8">
      <w:pPr>
        <w:rPr>
          <w:rFonts w:ascii="ＭＳ 明朝" w:eastAsia="ＭＳ 明朝" w:hAnsi="ＭＳ 明朝"/>
        </w:rPr>
      </w:pPr>
    </w:p>
    <w:p w14:paraId="011817DC" w14:textId="7EABF75B" w:rsidR="00280CC1" w:rsidRDefault="00280CC1" w:rsidP="00280CC1">
      <w:pPr>
        <w:rPr>
          <w:rFonts w:ascii="ＭＳ 明朝" w:eastAsia="ＭＳ 明朝" w:hAnsi="ＭＳ 明朝"/>
        </w:rPr>
      </w:pPr>
      <w:r>
        <w:rPr>
          <w:rFonts w:ascii="ＭＳ 明朝" w:eastAsia="ＭＳ 明朝" w:hAnsi="ＭＳ 明朝" w:hint="eastAsia"/>
        </w:rPr>
        <w:t>３．ベンチャーラリー2020の</w:t>
      </w:r>
      <w:r w:rsidR="00F6322C">
        <w:rPr>
          <w:rFonts w:ascii="ＭＳ 明朝" w:eastAsia="ＭＳ 明朝" w:hAnsi="ＭＳ 明朝" w:hint="eastAsia"/>
        </w:rPr>
        <w:t>計画</w:t>
      </w:r>
      <w:r>
        <w:rPr>
          <w:rFonts w:ascii="ＭＳ 明朝" w:eastAsia="ＭＳ 明朝" w:hAnsi="ＭＳ 明朝" w:hint="eastAsia"/>
        </w:rPr>
        <w:t>について</w:t>
      </w:r>
    </w:p>
    <w:p w14:paraId="1457F2C5" w14:textId="77777777" w:rsidR="00280CC1" w:rsidRDefault="00280CC1" w:rsidP="00280CC1">
      <w:pPr>
        <w:rPr>
          <w:rFonts w:ascii="ＭＳ 明朝" w:eastAsia="ＭＳ 明朝" w:hAnsi="ＭＳ 明朝"/>
        </w:rPr>
      </w:pPr>
      <w:r>
        <w:rPr>
          <w:rFonts w:ascii="ＭＳ 明朝" w:eastAsia="ＭＳ 明朝" w:hAnsi="ＭＳ 明朝" w:hint="eastAsia"/>
        </w:rPr>
        <w:t xml:space="preserve">　(1) 実施内容</w:t>
      </w:r>
    </w:p>
    <w:p w14:paraId="0D092A9D" w14:textId="77777777" w:rsidR="00280CC1" w:rsidRDefault="00280CC1" w:rsidP="00280CC1">
      <w:pPr>
        <w:ind w:left="630" w:hangingChars="300" w:hanging="630"/>
        <w:rPr>
          <w:rFonts w:ascii="ＭＳ 明朝" w:eastAsia="ＭＳ 明朝" w:hAnsi="ＭＳ 明朝"/>
        </w:rPr>
      </w:pPr>
      <w:r>
        <w:rPr>
          <w:rFonts w:ascii="ＭＳ 明朝" w:eastAsia="ＭＳ 明朝" w:hAnsi="ＭＳ 明朝" w:hint="eastAsia"/>
        </w:rPr>
        <w:t xml:space="preserve">　　・水戸のどこかを出発地にして，班ごとにテーマ（動物・色・数字・太陽系の惑星・海沿い）に沿った土地を数ヶ所周り，出発地に戻る。移動の間に，各班で２日目昼食の食材を集める。</w:t>
      </w:r>
    </w:p>
    <w:p w14:paraId="33B48D1C" w14:textId="77777777" w:rsidR="00280CC1" w:rsidRDefault="00280CC1" w:rsidP="00280CC1">
      <w:pPr>
        <w:ind w:leftChars="200" w:left="630" w:hangingChars="100" w:hanging="210"/>
        <w:rPr>
          <w:rFonts w:ascii="ＭＳ 明朝" w:eastAsia="ＭＳ 明朝" w:hAnsi="ＭＳ 明朝"/>
        </w:rPr>
      </w:pPr>
      <w:r>
        <w:rPr>
          <w:rFonts w:ascii="ＭＳ 明朝" w:eastAsia="ＭＳ 明朝" w:hAnsi="ＭＳ 明朝" w:hint="eastAsia"/>
        </w:rPr>
        <w:t>・電車・バス・徒歩を交えた移動を含む１泊キャンプ。</w:t>
      </w:r>
    </w:p>
    <w:p w14:paraId="0D20A584" w14:textId="77777777" w:rsidR="00280CC1" w:rsidRDefault="00280CC1" w:rsidP="00280CC1">
      <w:pPr>
        <w:rPr>
          <w:rFonts w:ascii="ＭＳ 明朝" w:eastAsia="ＭＳ 明朝" w:hAnsi="ＭＳ 明朝"/>
        </w:rPr>
      </w:pPr>
      <w:r>
        <w:rPr>
          <w:rFonts w:ascii="ＭＳ 明朝" w:eastAsia="ＭＳ 明朝" w:hAnsi="ＭＳ 明朝" w:hint="eastAsia"/>
        </w:rPr>
        <w:lastRenderedPageBreak/>
        <w:t xml:space="preserve">　(2) タイトル・テーマ</w:t>
      </w:r>
    </w:p>
    <w:p w14:paraId="387A6713" w14:textId="77777777" w:rsidR="00280CC1" w:rsidRDefault="00280CC1" w:rsidP="00280CC1">
      <w:pPr>
        <w:rPr>
          <w:rFonts w:ascii="ＭＳ 明朝" w:eastAsia="ＭＳ 明朝" w:hAnsi="ＭＳ 明朝"/>
        </w:rPr>
      </w:pPr>
      <w:r>
        <w:rPr>
          <w:rFonts w:ascii="ＭＳ 明朝" w:eastAsia="ＭＳ 明朝" w:hAnsi="ＭＳ 明朝" w:hint="eastAsia"/>
        </w:rPr>
        <w:t xml:space="preserve">　　ファインディングＩＢ（いばらき）～茨城の○○を制覇せよ！～</w:t>
      </w:r>
    </w:p>
    <w:p w14:paraId="4F685218" w14:textId="77777777" w:rsidR="00280CC1" w:rsidRDefault="00280CC1" w:rsidP="00280CC1">
      <w:pPr>
        <w:rPr>
          <w:rFonts w:ascii="ＭＳ 明朝" w:eastAsia="ＭＳ 明朝" w:hAnsi="ＭＳ 明朝"/>
        </w:rPr>
      </w:pPr>
      <w:r>
        <w:rPr>
          <w:rFonts w:ascii="ＭＳ 明朝" w:eastAsia="ＭＳ 明朝" w:hAnsi="ＭＳ 明朝" w:hint="eastAsia"/>
        </w:rPr>
        <w:t xml:space="preserve">　(3) 実施時期</w:t>
      </w:r>
    </w:p>
    <w:p w14:paraId="7022532F" w14:textId="6B8A3197" w:rsidR="00280CC1" w:rsidRDefault="00280CC1" w:rsidP="00280CC1">
      <w:pPr>
        <w:rPr>
          <w:rFonts w:ascii="ＭＳ 明朝" w:eastAsia="ＭＳ 明朝" w:hAnsi="ＭＳ 明朝"/>
        </w:rPr>
      </w:pPr>
      <w:r>
        <w:rPr>
          <w:rFonts w:ascii="ＭＳ 明朝" w:eastAsia="ＭＳ 明朝" w:hAnsi="ＭＳ 明朝" w:hint="eastAsia"/>
        </w:rPr>
        <w:t xml:space="preserve">　　2021年3月</w:t>
      </w:r>
      <w:r w:rsidR="00F6322C">
        <w:rPr>
          <w:rFonts w:ascii="ＭＳ 明朝" w:eastAsia="ＭＳ 明朝" w:hAnsi="ＭＳ 明朝" w:hint="eastAsia"/>
        </w:rPr>
        <w:t>27日（土）～28日（日）</w:t>
      </w:r>
    </w:p>
    <w:p w14:paraId="382D9722" w14:textId="40CA18C5" w:rsidR="00F6322C" w:rsidRDefault="00280CC1" w:rsidP="00F6322C">
      <w:pPr>
        <w:rPr>
          <w:rFonts w:ascii="ＭＳ 明朝" w:eastAsia="ＭＳ 明朝" w:hAnsi="ＭＳ 明朝"/>
        </w:rPr>
      </w:pPr>
      <w:r>
        <w:rPr>
          <w:rFonts w:ascii="ＭＳ 明朝" w:eastAsia="ＭＳ 明朝" w:hAnsi="ＭＳ 明朝" w:hint="eastAsia"/>
        </w:rPr>
        <w:t xml:space="preserve">　(4) </w:t>
      </w:r>
      <w:r w:rsidR="00F6322C">
        <w:rPr>
          <w:rFonts w:ascii="ＭＳ 明朝" w:eastAsia="ＭＳ 明朝" w:hAnsi="ＭＳ 明朝" w:hint="eastAsia"/>
        </w:rPr>
        <w:t>基本日程</w:t>
      </w:r>
    </w:p>
    <w:tbl>
      <w:tblPr>
        <w:tblStyle w:val="a9"/>
        <w:tblW w:w="0" w:type="auto"/>
        <w:tblInd w:w="421" w:type="dxa"/>
        <w:tblLook w:val="04A0" w:firstRow="1" w:lastRow="0" w:firstColumn="1" w:lastColumn="0" w:noHBand="0" w:noVBand="1"/>
      </w:tblPr>
      <w:tblGrid>
        <w:gridCol w:w="850"/>
        <w:gridCol w:w="2835"/>
        <w:gridCol w:w="2835"/>
      </w:tblGrid>
      <w:tr w:rsidR="00A20172" w14:paraId="03FE9FBE" w14:textId="77777777" w:rsidTr="000C3E4C">
        <w:tc>
          <w:tcPr>
            <w:tcW w:w="850" w:type="dxa"/>
          </w:tcPr>
          <w:p w14:paraId="51A3D4DC" w14:textId="77777777" w:rsidR="00A20172" w:rsidRDefault="00A20172" w:rsidP="00F6322C"/>
        </w:tc>
        <w:tc>
          <w:tcPr>
            <w:tcW w:w="2835" w:type="dxa"/>
            <w:vAlign w:val="center"/>
          </w:tcPr>
          <w:p w14:paraId="1529E7BF" w14:textId="706D13B0" w:rsidR="00A20172" w:rsidRDefault="00A20172" w:rsidP="000C3E4C">
            <w:pPr>
              <w:jc w:val="center"/>
            </w:pPr>
            <w:r>
              <w:rPr>
                <w:rFonts w:hint="eastAsia"/>
              </w:rPr>
              <w:t>3月27日（土）</w:t>
            </w:r>
          </w:p>
        </w:tc>
        <w:tc>
          <w:tcPr>
            <w:tcW w:w="2835" w:type="dxa"/>
            <w:vAlign w:val="center"/>
          </w:tcPr>
          <w:p w14:paraId="03AC4C7A" w14:textId="7BEAC1EC" w:rsidR="00A20172" w:rsidRDefault="00A20172" w:rsidP="000C3E4C">
            <w:pPr>
              <w:jc w:val="center"/>
            </w:pPr>
            <w:r>
              <w:rPr>
                <w:rFonts w:hint="eastAsia"/>
              </w:rPr>
              <w:t>3月28日（日）</w:t>
            </w:r>
          </w:p>
        </w:tc>
      </w:tr>
      <w:tr w:rsidR="00A20172" w14:paraId="105A7D5D" w14:textId="77777777" w:rsidTr="00A20172">
        <w:tc>
          <w:tcPr>
            <w:tcW w:w="850" w:type="dxa"/>
          </w:tcPr>
          <w:p w14:paraId="5A42F112" w14:textId="7A0B1893" w:rsidR="00A20172" w:rsidRDefault="00A20172" w:rsidP="00F6322C">
            <w:r>
              <w:rPr>
                <w:rFonts w:hint="eastAsia"/>
              </w:rPr>
              <w:t>午前</w:t>
            </w:r>
          </w:p>
        </w:tc>
        <w:tc>
          <w:tcPr>
            <w:tcW w:w="2835" w:type="dxa"/>
          </w:tcPr>
          <w:p w14:paraId="37504C33" w14:textId="77777777" w:rsidR="00A20172" w:rsidRDefault="000C3E4C" w:rsidP="00F6322C">
            <w:r>
              <w:rPr>
                <w:rFonts w:hint="eastAsia"/>
              </w:rPr>
              <w:t>野営場集合</w:t>
            </w:r>
          </w:p>
          <w:p w14:paraId="4736CDCE" w14:textId="77777777" w:rsidR="000C3E4C" w:rsidRDefault="000C3E4C" w:rsidP="00F6322C">
            <w:r>
              <w:rPr>
                <w:rFonts w:hint="eastAsia"/>
              </w:rPr>
              <w:t>開会式</w:t>
            </w:r>
          </w:p>
          <w:p w14:paraId="58EA8E0E" w14:textId="77777777" w:rsidR="000C3E4C" w:rsidRDefault="000C3E4C" w:rsidP="00F6322C">
            <w:r>
              <w:rPr>
                <w:rFonts w:hint="eastAsia"/>
              </w:rPr>
              <w:t>設営</w:t>
            </w:r>
          </w:p>
          <w:p w14:paraId="30E935CC" w14:textId="77777777" w:rsidR="000C3E4C" w:rsidRDefault="000C3E4C" w:rsidP="00F6322C">
            <w:r>
              <w:rPr>
                <w:rFonts w:hint="eastAsia"/>
              </w:rPr>
              <w:t>野営場出発</w:t>
            </w:r>
          </w:p>
          <w:p w14:paraId="039CFD41" w14:textId="77777777" w:rsidR="000C3E4C" w:rsidRDefault="000C3E4C" w:rsidP="00F6322C">
            <w:r>
              <w:rPr>
                <w:rFonts w:hint="eastAsia"/>
              </w:rPr>
              <w:t>水戸駅着</w:t>
            </w:r>
          </w:p>
          <w:p w14:paraId="55273074" w14:textId="407D3310" w:rsidR="000C3E4C" w:rsidRDefault="000C3E4C" w:rsidP="00F6322C">
            <w:r>
              <w:rPr>
                <w:rFonts w:hint="eastAsia"/>
              </w:rPr>
              <w:t>プログラム①スタート</w:t>
            </w:r>
          </w:p>
        </w:tc>
        <w:tc>
          <w:tcPr>
            <w:tcW w:w="2835" w:type="dxa"/>
          </w:tcPr>
          <w:p w14:paraId="1D043C8F" w14:textId="77777777" w:rsidR="00A20172" w:rsidRDefault="000C3E4C" w:rsidP="00F6322C">
            <w:r>
              <w:rPr>
                <w:rFonts w:hint="eastAsia"/>
              </w:rPr>
              <w:t>朝食</w:t>
            </w:r>
          </w:p>
          <w:p w14:paraId="7CD22346" w14:textId="77777777" w:rsidR="000C3E4C" w:rsidRDefault="000C3E4C" w:rsidP="00F6322C">
            <w:r>
              <w:rPr>
                <w:rFonts w:hint="eastAsia"/>
              </w:rPr>
              <w:t>朝礼</w:t>
            </w:r>
          </w:p>
          <w:p w14:paraId="03C35F10" w14:textId="77777777" w:rsidR="000C3E4C" w:rsidRDefault="000C3E4C" w:rsidP="00F6322C">
            <w:r>
              <w:rPr>
                <w:rFonts w:hint="eastAsia"/>
              </w:rPr>
              <w:t>プログラム④</w:t>
            </w:r>
          </w:p>
          <w:p w14:paraId="09683AA5" w14:textId="45225EB6" w:rsidR="000C3E4C" w:rsidRDefault="000C3E4C" w:rsidP="00F6322C">
            <w:r>
              <w:rPr>
                <w:rFonts w:hint="eastAsia"/>
              </w:rPr>
              <w:t xml:space="preserve">　伝言料理リレー</w:t>
            </w:r>
          </w:p>
          <w:p w14:paraId="5B7AC814" w14:textId="13B1070D" w:rsidR="000C3E4C" w:rsidRDefault="000C3E4C" w:rsidP="00F6322C"/>
        </w:tc>
      </w:tr>
      <w:tr w:rsidR="00A20172" w14:paraId="51A26229" w14:textId="77777777" w:rsidTr="00A20172">
        <w:tc>
          <w:tcPr>
            <w:tcW w:w="850" w:type="dxa"/>
          </w:tcPr>
          <w:p w14:paraId="7A8800F2" w14:textId="0FDD3D33" w:rsidR="00A20172" w:rsidRDefault="00A20172" w:rsidP="00F6322C">
            <w:r>
              <w:rPr>
                <w:rFonts w:hint="eastAsia"/>
              </w:rPr>
              <w:t>午後</w:t>
            </w:r>
          </w:p>
        </w:tc>
        <w:tc>
          <w:tcPr>
            <w:tcW w:w="2835" w:type="dxa"/>
          </w:tcPr>
          <w:p w14:paraId="1565F87A" w14:textId="1A56B2E7" w:rsidR="00A20172" w:rsidRDefault="000C3E4C" w:rsidP="00F6322C">
            <w:r>
              <w:rPr>
                <w:rFonts w:hint="eastAsia"/>
              </w:rPr>
              <w:t>プログラム①　5時間予定</w:t>
            </w:r>
          </w:p>
          <w:p w14:paraId="36000257" w14:textId="069406DA" w:rsidR="000C3E4C" w:rsidRDefault="000C3E4C" w:rsidP="00F6322C">
            <w:r>
              <w:rPr>
                <w:rFonts w:hint="eastAsia"/>
              </w:rPr>
              <w:t xml:space="preserve">　食材集め探訪</w:t>
            </w:r>
          </w:p>
          <w:p w14:paraId="6BC1F8FB" w14:textId="77777777" w:rsidR="000C3E4C" w:rsidRDefault="000C3E4C" w:rsidP="00F6322C">
            <w:r>
              <w:rPr>
                <w:rFonts w:hint="eastAsia"/>
              </w:rPr>
              <w:t>水戸駅着</w:t>
            </w:r>
          </w:p>
          <w:p w14:paraId="0FA770D8" w14:textId="77777777" w:rsidR="000C3E4C" w:rsidRDefault="000C3E4C" w:rsidP="00F6322C">
            <w:r>
              <w:rPr>
                <w:rFonts w:hint="eastAsia"/>
              </w:rPr>
              <w:t>野営場着</w:t>
            </w:r>
          </w:p>
          <w:p w14:paraId="235652FF" w14:textId="77777777" w:rsidR="000C3E4C" w:rsidRDefault="000C3E4C" w:rsidP="00F6322C">
            <w:r>
              <w:rPr>
                <w:rFonts w:hint="eastAsia"/>
              </w:rPr>
              <w:t>プログラム②</w:t>
            </w:r>
          </w:p>
          <w:p w14:paraId="4E992B8A" w14:textId="01E31DCE" w:rsidR="000C3E4C" w:rsidRDefault="000C3E4C" w:rsidP="000C3E4C">
            <w:pPr>
              <w:ind w:firstLineChars="100" w:firstLine="210"/>
            </w:pPr>
            <w:r>
              <w:rPr>
                <w:rFonts w:hint="eastAsia"/>
              </w:rPr>
              <w:t>未定　1時間程度</w:t>
            </w:r>
          </w:p>
        </w:tc>
        <w:tc>
          <w:tcPr>
            <w:tcW w:w="2835" w:type="dxa"/>
          </w:tcPr>
          <w:p w14:paraId="5D3F373C" w14:textId="18C2DB0D" w:rsidR="00A20172" w:rsidRDefault="000C3E4C" w:rsidP="00F6322C">
            <w:r>
              <w:rPr>
                <w:rFonts w:hint="eastAsia"/>
              </w:rPr>
              <w:t>昼食　※伝言リレーで作る</w:t>
            </w:r>
          </w:p>
          <w:p w14:paraId="58685CDC" w14:textId="77777777" w:rsidR="000C3E4C" w:rsidRDefault="000C3E4C" w:rsidP="00F6322C">
            <w:r>
              <w:rPr>
                <w:rFonts w:hint="eastAsia"/>
              </w:rPr>
              <w:t>撤営</w:t>
            </w:r>
          </w:p>
          <w:p w14:paraId="65282F10" w14:textId="0663BCA3" w:rsidR="000C3E4C" w:rsidRDefault="000C3E4C" w:rsidP="00F6322C">
            <w:r>
              <w:rPr>
                <w:rFonts w:hint="eastAsia"/>
              </w:rPr>
              <w:t>閉会式</w:t>
            </w:r>
          </w:p>
        </w:tc>
      </w:tr>
      <w:tr w:rsidR="00A20172" w14:paraId="41891F6C" w14:textId="77777777" w:rsidTr="00A20172">
        <w:tc>
          <w:tcPr>
            <w:tcW w:w="850" w:type="dxa"/>
          </w:tcPr>
          <w:p w14:paraId="5D9CA791" w14:textId="1F33A166" w:rsidR="00A20172" w:rsidRDefault="00A20172" w:rsidP="00F6322C">
            <w:r>
              <w:rPr>
                <w:rFonts w:hint="eastAsia"/>
              </w:rPr>
              <w:t>夜間</w:t>
            </w:r>
          </w:p>
        </w:tc>
        <w:tc>
          <w:tcPr>
            <w:tcW w:w="2835" w:type="dxa"/>
          </w:tcPr>
          <w:p w14:paraId="3EB12B41" w14:textId="77777777" w:rsidR="00A20172" w:rsidRDefault="000C3E4C" w:rsidP="00F6322C">
            <w:r>
              <w:rPr>
                <w:rFonts w:hint="eastAsia"/>
              </w:rPr>
              <w:t>夕食</w:t>
            </w:r>
          </w:p>
          <w:p w14:paraId="42205DF3" w14:textId="77777777" w:rsidR="000C3E4C" w:rsidRDefault="000C3E4C" w:rsidP="000C3E4C">
            <w:r>
              <w:rPr>
                <w:rFonts w:hint="eastAsia"/>
              </w:rPr>
              <w:t>プログラム③</w:t>
            </w:r>
          </w:p>
          <w:p w14:paraId="5DD55C5C" w14:textId="211E3867" w:rsidR="000C3E4C" w:rsidRDefault="000C3E4C" w:rsidP="000C3E4C">
            <w:r>
              <w:rPr>
                <w:rFonts w:hint="eastAsia"/>
              </w:rPr>
              <w:t xml:space="preserve">　未定</w:t>
            </w:r>
          </w:p>
        </w:tc>
        <w:tc>
          <w:tcPr>
            <w:tcW w:w="2835" w:type="dxa"/>
          </w:tcPr>
          <w:p w14:paraId="5D452AD5" w14:textId="77777777" w:rsidR="00A20172" w:rsidRDefault="00A20172" w:rsidP="00F6322C"/>
        </w:tc>
      </w:tr>
    </w:tbl>
    <w:p w14:paraId="7E20FF65" w14:textId="5543339B" w:rsidR="000C3E4C" w:rsidRDefault="000C3E4C" w:rsidP="00F6322C">
      <w:pPr>
        <w:rPr>
          <w:rFonts w:ascii="ＭＳ 明朝" w:eastAsia="ＭＳ 明朝" w:hAnsi="ＭＳ 明朝"/>
        </w:rPr>
      </w:pPr>
      <w:r>
        <w:rPr>
          <w:rFonts w:ascii="ＭＳ 明朝" w:eastAsia="ＭＳ 明朝" w:hAnsi="ＭＳ 明朝" w:hint="eastAsia"/>
        </w:rPr>
        <w:t xml:space="preserve">　　※野営場　水戸第５団野営場（水戸プラザホテル近く）</w:t>
      </w:r>
    </w:p>
    <w:p w14:paraId="11B48B45" w14:textId="2A90AC83" w:rsidR="00280CC1" w:rsidRDefault="00280CC1" w:rsidP="00280CC1">
      <w:pPr>
        <w:rPr>
          <w:rFonts w:ascii="ＭＳ 明朝" w:eastAsia="ＭＳ 明朝" w:hAnsi="ＭＳ 明朝"/>
        </w:rPr>
      </w:pPr>
      <w:r>
        <w:rPr>
          <w:rFonts w:ascii="ＭＳ 明朝" w:eastAsia="ＭＳ 明朝" w:hAnsi="ＭＳ 明朝" w:hint="eastAsia"/>
        </w:rPr>
        <w:t xml:space="preserve">　(5) </w:t>
      </w:r>
      <w:r w:rsidR="000C3E4C">
        <w:rPr>
          <w:rFonts w:ascii="ＭＳ 明朝" w:eastAsia="ＭＳ 明朝" w:hAnsi="ＭＳ 明朝" w:hint="eastAsia"/>
        </w:rPr>
        <w:t>必要資材について</w:t>
      </w:r>
    </w:p>
    <w:p w14:paraId="0B36F961" w14:textId="7937EC6B" w:rsidR="000C3E4C" w:rsidRDefault="000C3E4C" w:rsidP="00280CC1">
      <w:pPr>
        <w:rPr>
          <w:rFonts w:ascii="ＭＳ 明朝" w:eastAsia="ＭＳ 明朝" w:hAnsi="ＭＳ 明朝"/>
        </w:rPr>
      </w:pPr>
      <w:r>
        <w:rPr>
          <w:rFonts w:ascii="ＭＳ 明朝" w:eastAsia="ＭＳ 明朝" w:hAnsi="ＭＳ 明朝" w:hint="eastAsia"/>
        </w:rPr>
        <w:t xml:space="preserve">　　・ベンチャーの基本は移動キャンプ</w:t>
      </w:r>
    </w:p>
    <w:p w14:paraId="7175CB5D" w14:textId="69AF289D" w:rsidR="000C3E4C" w:rsidRDefault="000C3E4C" w:rsidP="00280CC1">
      <w:pPr>
        <w:rPr>
          <w:rFonts w:ascii="ＭＳ 明朝" w:eastAsia="ＭＳ 明朝" w:hAnsi="ＭＳ 明朝"/>
        </w:rPr>
      </w:pPr>
      <w:r>
        <w:rPr>
          <w:rFonts w:ascii="ＭＳ 明朝" w:eastAsia="ＭＳ 明朝" w:hAnsi="ＭＳ 明朝" w:hint="eastAsia"/>
        </w:rPr>
        <w:t xml:space="preserve">　　・テント・シングルバーナー</w:t>
      </w:r>
      <w:r w:rsidR="007D235B">
        <w:rPr>
          <w:rFonts w:ascii="ＭＳ 明朝" w:eastAsia="ＭＳ 明朝" w:hAnsi="ＭＳ 明朝" w:hint="eastAsia"/>
        </w:rPr>
        <w:t>等は各自用意</w:t>
      </w:r>
    </w:p>
    <w:p w14:paraId="56804307" w14:textId="617632DF" w:rsidR="007D235B" w:rsidRDefault="007D235B" w:rsidP="00280CC1">
      <w:pPr>
        <w:rPr>
          <w:rFonts w:ascii="ＭＳ 明朝" w:eastAsia="ＭＳ 明朝" w:hAnsi="ＭＳ 明朝"/>
        </w:rPr>
      </w:pPr>
      <w:r>
        <w:rPr>
          <w:rFonts w:ascii="ＭＳ 明朝" w:eastAsia="ＭＳ 明朝" w:hAnsi="ＭＳ 明朝" w:hint="eastAsia"/>
        </w:rPr>
        <w:t xml:space="preserve">　　・タープ・ランタン等は各班で用意</w:t>
      </w:r>
    </w:p>
    <w:p w14:paraId="0E8A8841" w14:textId="021F1C5E" w:rsidR="007D235B" w:rsidRDefault="007D235B" w:rsidP="00280CC1">
      <w:pPr>
        <w:rPr>
          <w:rFonts w:ascii="ＭＳ 明朝" w:eastAsia="ＭＳ 明朝" w:hAnsi="ＭＳ 明朝"/>
        </w:rPr>
      </w:pPr>
      <w:r>
        <w:rPr>
          <w:rFonts w:ascii="ＭＳ 明朝" w:eastAsia="ＭＳ 明朝" w:hAnsi="ＭＳ 明朝" w:hint="eastAsia"/>
        </w:rPr>
        <w:t xml:space="preserve">　　・詳細は次回検討</w:t>
      </w:r>
    </w:p>
    <w:p w14:paraId="0E8625FB" w14:textId="6D3B6F37" w:rsidR="007D235B" w:rsidRDefault="007D235B" w:rsidP="00280CC1">
      <w:pPr>
        <w:rPr>
          <w:rFonts w:ascii="ＭＳ 明朝" w:eastAsia="ＭＳ 明朝" w:hAnsi="ＭＳ 明朝"/>
        </w:rPr>
      </w:pPr>
      <w:r>
        <w:rPr>
          <w:rFonts w:ascii="ＭＳ 明朝" w:eastAsia="ＭＳ 明朝" w:hAnsi="ＭＳ 明朝" w:hint="eastAsia"/>
        </w:rPr>
        <w:t xml:space="preserve">　(6) 参加費</w:t>
      </w:r>
    </w:p>
    <w:p w14:paraId="1C267DA1" w14:textId="2A4360D6" w:rsidR="007D235B" w:rsidRDefault="007D235B" w:rsidP="00280CC1">
      <w:pPr>
        <w:rPr>
          <w:rFonts w:ascii="ＭＳ 明朝" w:eastAsia="ＭＳ 明朝" w:hAnsi="ＭＳ 明朝"/>
        </w:rPr>
      </w:pPr>
      <w:r>
        <w:rPr>
          <w:rFonts w:ascii="ＭＳ 明朝" w:eastAsia="ＭＳ 明朝" w:hAnsi="ＭＳ 明朝" w:hint="eastAsia"/>
        </w:rPr>
        <w:t xml:space="preserve">　　・プログラム①に係る交通費は参加費に含めない</w:t>
      </w:r>
    </w:p>
    <w:p w14:paraId="21C1CA3D" w14:textId="13E3782F" w:rsidR="007D235B" w:rsidRDefault="007D235B" w:rsidP="00280CC1">
      <w:pPr>
        <w:rPr>
          <w:rFonts w:ascii="ＭＳ 明朝" w:eastAsia="ＭＳ 明朝" w:hAnsi="ＭＳ 明朝"/>
        </w:rPr>
      </w:pPr>
      <w:r>
        <w:rPr>
          <w:rFonts w:ascii="ＭＳ 明朝" w:eastAsia="ＭＳ 明朝" w:hAnsi="ＭＳ 明朝" w:hint="eastAsia"/>
        </w:rPr>
        <w:t xml:space="preserve">　　・額は次回検討</w:t>
      </w:r>
    </w:p>
    <w:p w14:paraId="202DF04F" w14:textId="77777777" w:rsidR="007D235B" w:rsidRDefault="007D235B" w:rsidP="00280CC1">
      <w:pPr>
        <w:rPr>
          <w:rFonts w:ascii="ＭＳ 明朝" w:eastAsia="ＭＳ 明朝" w:hAnsi="ＭＳ 明朝"/>
        </w:rPr>
      </w:pPr>
    </w:p>
    <w:p w14:paraId="6B7708CA" w14:textId="11976BA4" w:rsidR="00280CC1" w:rsidRDefault="007D235B" w:rsidP="00280CC1">
      <w:pPr>
        <w:rPr>
          <w:rFonts w:ascii="ＭＳ 明朝" w:eastAsia="ＭＳ 明朝" w:hAnsi="ＭＳ 明朝"/>
        </w:rPr>
      </w:pPr>
      <w:r>
        <w:rPr>
          <w:rFonts w:ascii="ＭＳ 明朝" w:eastAsia="ＭＳ 明朝" w:hAnsi="ＭＳ 明朝" w:hint="eastAsia"/>
        </w:rPr>
        <w:t>５．次回までの課題</w:t>
      </w:r>
    </w:p>
    <w:p w14:paraId="19FB92EB" w14:textId="299AE3BF" w:rsidR="007D235B" w:rsidRDefault="007D235B" w:rsidP="007D235B">
      <w:pPr>
        <w:ind w:firstLineChars="100" w:firstLine="210"/>
      </w:pPr>
      <w:r>
        <w:rPr>
          <w:rFonts w:hint="eastAsia"/>
        </w:rPr>
        <w:t>・ベンチャーラリーの目的と目標</w:t>
      </w:r>
    </w:p>
    <w:p w14:paraId="63400208" w14:textId="361FCD03" w:rsidR="007D235B" w:rsidRDefault="007D235B" w:rsidP="007D235B">
      <w:pPr>
        <w:rPr>
          <w:rFonts w:ascii="ＭＳ 明朝" w:eastAsia="ＭＳ 明朝" w:hAnsi="ＭＳ 明朝" w:cs="ＭＳ 明朝"/>
        </w:rPr>
      </w:pPr>
      <w:r>
        <w:rPr>
          <w:rFonts w:hint="eastAsia"/>
        </w:rPr>
        <w:t xml:space="preserve">　・プログラム</w:t>
      </w:r>
      <w:r>
        <w:rPr>
          <w:rFonts w:ascii="ＭＳ 明朝" w:eastAsia="ＭＳ 明朝" w:hAnsi="ＭＳ 明朝" w:cs="ＭＳ 明朝" w:hint="eastAsia"/>
        </w:rPr>
        <w:t>②と③の内容</w:t>
      </w:r>
    </w:p>
    <w:p w14:paraId="7D08AF86" w14:textId="6F11B622" w:rsidR="007D235B" w:rsidRDefault="007D235B" w:rsidP="007D235B">
      <w:r>
        <w:rPr>
          <w:rFonts w:hint="eastAsia"/>
        </w:rPr>
        <w:t xml:space="preserve">　・夕食・朝食の献立　→これらを踏まえて食費の計算</w:t>
      </w:r>
    </w:p>
    <w:p w14:paraId="79093C3B" w14:textId="72589279" w:rsidR="007D235B" w:rsidRPr="007D235B" w:rsidRDefault="007D235B" w:rsidP="00280CC1">
      <w:pPr>
        <w:rPr>
          <w:rFonts w:ascii="ＭＳ 明朝" w:eastAsia="ＭＳ 明朝" w:hAnsi="ＭＳ 明朝"/>
        </w:rPr>
      </w:pPr>
    </w:p>
    <w:p w14:paraId="50990CEA" w14:textId="436331D0" w:rsidR="00280CC1" w:rsidRDefault="007D235B" w:rsidP="00280CC1">
      <w:pPr>
        <w:rPr>
          <w:rFonts w:ascii="ＭＳ 明朝" w:eastAsia="ＭＳ 明朝" w:hAnsi="ＭＳ 明朝"/>
        </w:rPr>
      </w:pPr>
      <w:r>
        <w:rPr>
          <w:rFonts w:ascii="ＭＳ 明朝" w:eastAsia="ＭＳ 明朝" w:hAnsi="ＭＳ 明朝" w:hint="eastAsia"/>
        </w:rPr>
        <w:t>６</w:t>
      </w:r>
      <w:r w:rsidR="00280CC1">
        <w:rPr>
          <w:rFonts w:ascii="ＭＳ 明朝" w:eastAsia="ＭＳ 明朝" w:hAnsi="ＭＳ 明朝" w:hint="eastAsia"/>
        </w:rPr>
        <w:t>．今後のスケジュール</w:t>
      </w:r>
    </w:p>
    <w:p w14:paraId="55D7637A" w14:textId="61C30179" w:rsidR="00280CC1" w:rsidRDefault="00280CC1" w:rsidP="00280CC1">
      <w:pPr>
        <w:rPr>
          <w:rFonts w:ascii="ＭＳ 明朝" w:eastAsia="ＭＳ 明朝" w:hAnsi="ＭＳ 明朝"/>
        </w:rPr>
      </w:pPr>
      <w:r>
        <w:rPr>
          <w:rFonts w:ascii="ＭＳ 明朝" w:eastAsia="ＭＳ 明朝" w:hAnsi="ＭＳ 明朝" w:hint="eastAsia"/>
        </w:rPr>
        <w:t xml:space="preserve">　　令和3年１月</w:t>
      </w:r>
      <w:r w:rsidR="007D235B">
        <w:rPr>
          <w:rFonts w:ascii="ＭＳ 明朝" w:eastAsia="ＭＳ 明朝" w:hAnsi="ＭＳ 明朝" w:hint="eastAsia"/>
        </w:rPr>
        <w:t xml:space="preserve">31日（日） </w:t>
      </w:r>
      <w:r>
        <w:rPr>
          <w:rFonts w:ascii="ＭＳ 明朝" w:eastAsia="ＭＳ 明朝" w:hAnsi="ＭＳ 明朝" w:hint="eastAsia"/>
        </w:rPr>
        <w:t xml:space="preserve">　　第3回実行委員会</w:t>
      </w:r>
    </w:p>
    <w:p w14:paraId="196A366F" w14:textId="230D43EF" w:rsidR="00280CC1" w:rsidRDefault="00280CC1" w:rsidP="00280CC1">
      <w:pPr>
        <w:rPr>
          <w:rFonts w:ascii="ＭＳ 明朝" w:eastAsia="ＭＳ 明朝" w:hAnsi="ＭＳ 明朝"/>
        </w:rPr>
      </w:pPr>
      <w:r>
        <w:rPr>
          <w:rFonts w:ascii="ＭＳ 明朝" w:eastAsia="ＭＳ 明朝" w:hAnsi="ＭＳ 明朝" w:hint="eastAsia"/>
        </w:rPr>
        <w:t xml:space="preserve">　　　　　　　　　　　　　　　　　　確定案内発送・参加申込受付</w:t>
      </w:r>
    </w:p>
    <w:p w14:paraId="4F3D542F" w14:textId="77777777" w:rsidR="00280CC1" w:rsidRDefault="00280CC1" w:rsidP="00280CC1">
      <w:pPr>
        <w:rPr>
          <w:rFonts w:ascii="ＭＳ 明朝" w:eastAsia="ＭＳ 明朝" w:hAnsi="ＭＳ 明朝"/>
        </w:rPr>
      </w:pPr>
      <w:r>
        <w:rPr>
          <w:rFonts w:ascii="ＭＳ 明朝" w:eastAsia="ＭＳ 明朝" w:hAnsi="ＭＳ 明朝" w:hint="eastAsia"/>
        </w:rPr>
        <w:t xml:space="preserve">　　　　　　３月上旬　　　　　　第4回実行委員会</w:t>
      </w:r>
    </w:p>
    <w:p w14:paraId="43103508" w14:textId="200DDF54" w:rsidR="00280CC1" w:rsidRDefault="00280CC1" w:rsidP="00280CC1">
      <w:pPr>
        <w:ind w:firstLineChars="1100" w:firstLine="2310"/>
        <w:rPr>
          <w:rFonts w:ascii="ＭＳ 明朝" w:eastAsia="ＭＳ 明朝" w:hAnsi="ＭＳ 明朝"/>
        </w:rPr>
      </w:pPr>
      <w:r>
        <w:rPr>
          <w:rFonts w:ascii="ＭＳ 明朝" w:eastAsia="ＭＳ 明朝" w:hAnsi="ＭＳ 明朝" w:hint="eastAsia"/>
        </w:rPr>
        <w:t xml:space="preserve">　　　　　　　参加者確定，役割分担等細部を調整</w:t>
      </w:r>
    </w:p>
    <w:p w14:paraId="5FCF5B75" w14:textId="5F7B8624" w:rsidR="00280CC1" w:rsidRDefault="00280CC1" w:rsidP="00280CC1">
      <w:pPr>
        <w:rPr>
          <w:rFonts w:ascii="ＭＳ 明朝" w:eastAsia="ＭＳ 明朝" w:hAnsi="ＭＳ 明朝"/>
        </w:rPr>
      </w:pPr>
      <w:r>
        <w:rPr>
          <w:rFonts w:ascii="ＭＳ 明朝" w:eastAsia="ＭＳ 明朝" w:hAnsi="ＭＳ 明朝" w:hint="eastAsia"/>
        </w:rPr>
        <w:t xml:space="preserve">　　　　　　３月下旬　　　　</w:t>
      </w:r>
      <w:r>
        <w:rPr>
          <w:rFonts w:ascii="ＭＳ 明朝" w:eastAsia="ＭＳ 明朝" w:hAnsi="ＭＳ 明朝"/>
        </w:rPr>
        <w:tab/>
      </w:r>
      <w:r>
        <w:rPr>
          <w:rFonts w:ascii="ＭＳ 明朝" w:eastAsia="ＭＳ 明朝" w:hAnsi="ＭＳ 明朝" w:hint="eastAsia"/>
        </w:rPr>
        <w:t>ベンチャーラリー20</w:t>
      </w:r>
      <w:r w:rsidR="004344E5">
        <w:rPr>
          <w:rFonts w:ascii="ＭＳ 明朝" w:eastAsia="ＭＳ 明朝" w:hAnsi="ＭＳ 明朝" w:hint="eastAsia"/>
        </w:rPr>
        <w:t>20</w:t>
      </w:r>
    </w:p>
    <w:sectPr w:rsidR="00280CC1" w:rsidSect="008443EC">
      <w:pgSz w:w="11906" w:h="16838" w:code="9"/>
      <w:pgMar w:top="1134" w:right="1077" w:bottom="1440"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080A" w14:textId="77777777" w:rsidR="00411431" w:rsidRDefault="00411431" w:rsidP="00322D28">
      <w:r>
        <w:separator/>
      </w:r>
    </w:p>
  </w:endnote>
  <w:endnote w:type="continuationSeparator" w:id="0">
    <w:p w14:paraId="14EADF9E" w14:textId="77777777" w:rsidR="00411431" w:rsidRDefault="00411431" w:rsidP="0032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112C9" w14:textId="77777777" w:rsidR="00411431" w:rsidRDefault="00411431" w:rsidP="00322D28">
      <w:r>
        <w:separator/>
      </w:r>
    </w:p>
  </w:footnote>
  <w:footnote w:type="continuationSeparator" w:id="0">
    <w:p w14:paraId="614DD813" w14:textId="77777777" w:rsidR="00411431" w:rsidRDefault="00411431" w:rsidP="0032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28"/>
    <w:rsid w:val="000236C8"/>
    <w:rsid w:val="000C32A0"/>
    <w:rsid w:val="000C3E4C"/>
    <w:rsid w:val="00161EEC"/>
    <w:rsid w:val="001F6FAF"/>
    <w:rsid w:val="00206604"/>
    <w:rsid w:val="00222E15"/>
    <w:rsid w:val="002426E3"/>
    <w:rsid w:val="00280CC1"/>
    <w:rsid w:val="00293264"/>
    <w:rsid w:val="00293670"/>
    <w:rsid w:val="002B6103"/>
    <w:rsid w:val="00322D28"/>
    <w:rsid w:val="003A7FE6"/>
    <w:rsid w:val="003D1227"/>
    <w:rsid w:val="00411431"/>
    <w:rsid w:val="00430A0A"/>
    <w:rsid w:val="004344E5"/>
    <w:rsid w:val="00451B28"/>
    <w:rsid w:val="00454EAA"/>
    <w:rsid w:val="004C2F92"/>
    <w:rsid w:val="00624340"/>
    <w:rsid w:val="00626AC1"/>
    <w:rsid w:val="00667BDC"/>
    <w:rsid w:val="006E3818"/>
    <w:rsid w:val="0073736A"/>
    <w:rsid w:val="007B7A4F"/>
    <w:rsid w:val="007D235B"/>
    <w:rsid w:val="00810B88"/>
    <w:rsid w:val="008443EC"/>
    <w:rsid w:val="00914CEC"/>
    <w:rsid w:val="00960FD0"/>
    <w:rsid w:val="00972F7C"/>
    <w:rsid w:val="009E2428"/>
    <w:rsid w:val="00A20172"/>
    <w:rsid w:val="00A41874"/>
    <w:rsid w:val="00AA6A7A"/>
    <w:rsid w:val="00AE478A"/>
    <w:rsid w:val="00BA2DF3"/>
    <w:rsid w:val="00BA2E5B"/>
    <w:rsid w:val="00C76266"/>
    <w:rsid w:val="00C86146"/>
    <w:rsid w:val="00D12AE1"/>
    <w:rsid w:val="00D83501"/>
    <w:rsid w:val="00F24620"/>
    <w:rsid w:val="00F32261"/>
    <w:rsid w:val="00F6322C"/>
    <w:rsid w:val="00F94B7B"/>
    <w:rsid w:val="00FA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88E59"/>
  <w15:chartTrackingRefBased/>
  <w15:docId w15:val="{A4893A78-5BAF-4780-8F1D-C67F75F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1B28"/>
    <w:pPr>
      <w:jc w:val="center"/>
    </w:pPr>
  </w:style>
  <w:style w:type="character" w:customStyle="1" w:styleId="a4">
    <w:name w:val="記 (文字)"/>
    <w:basedOn w:val="a0"/>
    <w:link w:val="a3"/>
    <w:uiPriority w:val="99"/>
    <w:rsid w:val="00451B28"/>
  </w:style>
  <w:style w:type="paragraph" w:styleId="a5">
    <w:name w:val="header"/>
    <w:basedOn w:val="a"/>
    <w:link w:val="a6"/>
    <w:uiPriority w:val="99"/>
    <w:unhideWhenUsed/>
    <w:rsid w:val="00322D28"/>
    <w:pPr>
      <w:tabs>
        <w:tab w:val="center" w:pos="4252"/>
        <w:tab w:val="right" w:pos="8504"/>
      </w:tabs>
      <w:snapToGrid w:val="0"/>
    </w:pPr>
  </w:style>
  <w:style w:type="character" w:customStyle="1" w:styleId="a6">
    <w:name w:val="ヘッダー (文字)"/>
    <w:basedOn w:val="a0"/>
    <w:link w:val="a5"/>
    <w:uiPriority w:val="99"/>
    <w:rsid w:val="00322D28"/>
  </w:style>
  <w:style w:type="paragraph" w:styleId="a7">
    <w:name w:val="footer"/>
    <w:basedOn w:val="a"/>
    <w:link w:val="a8"/>
    <w:uiPriority w:val="99"/>
    <w:unhideWhenUsed/>
    <w:rsid w:val="00322D28"/>
    <w:pPr>
      <w:tabs>
        <w:tab w:val="center" w:pos="4252"/>
        <w:tab w:val="right" w:pos="8504"/>
      </w:tabs>
      <w:snapToGrid w:val="0"/>
    </w:pPr>
  </w:style>
  <w:style w:type="character" w:customStyle="1" w:styleId="a8">
    <w:name w:val="フッター (文字)"/>
    <w:basedOn w:val="a0"/>
    <w:link w:val="a7"/>
    <w:uiPriority w:val="99"/>
    <w:rsid w:val="00322D28"/>
  </w:style>
  <w:style w:type="table" w:styleId="a9">
    <w:name w:val="Table Grid"/>
    <w:basedOn w:val="a1"/>
    <w:uiPriority w:val="39"/>
    <w:rsid w:val="000236C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A2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2E5B"/>
    <w:rPr>
      <w:rFonts w:ascii="ＭＳ ゴシック" w:eastAsia="ＭＳ ゴシック" w:hAnsi="ＭＳ ゴシック" w:cs="ＭＳ ゴシック"/>
      <w:kern w:val="0"/>
      <w:sz w:val="24"/>
      <w:szCs w:val="24"/>
    </w:rPr>
  </w:style>
  <w:style w:type="character" w:styleId="aa">
    <w:name w:val="Hyperlink"/>
    <w:basedOn w:val="a0"/>
    <w:uiPriority w:val="99"/>
    <w:semiHidden/>
    <w:unhideWhenUsed/>
    <w:rsid w:val="00BA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801">
      <w:bodyDiv w:val="1"/>
      <w:marLeft w:val="0"/>
      <w:marRight w:val="0"/>
      <w:marTop w:val="0"/>
      <w:marBottom w:val="0"/>
      <w:divBdr>
        <w:top w:val="none" w:sz="0" w:space="0" w:color="auto"/>
        <w:left w:val="none" w:sz="0" w:space="0" w:color="auto"/>
        <w:bottom w:val="none" w:sz="0" w:space="0" w:color="auto"/>
        <w:right w:val="none" w:sz="0" w:space="0" w:color="auto"/>
      </w:divBdr>
    </w:div>
    <w:div w:id="565993366">
      <w:bodyDiv w:val="1"/>
      <w:marLeft w:val="0"/>
      <w:marRight w:val="0"/>
      <w:marTop w:val="0"/>
      <w:marBottom w:val="0"/>
      <w:divBdr>
        <w:top w:val="none" w:sz="0" w:space="0" w:color="auto"/>
        <w:left w:val="none" w:sz="0" w:space="0" w:color="auto"/>
        <w:bottom w:val="none" w:sz="0" w:space="0" w:color="auto"/>
        <w:right w:val="none" w:sz="0" w:space="0" w:color="auto"/>
      </w:divBdr>
    </w:div>
    <w:div w:id="1046755687">
      <w:bodyDiv w:val="1"/>
      <w:marLeft w:val="0"/>
      <w:marRight w:val="0"/>
      <w:marTop w:val="0"/>
      <w:marBottom w:val="0"/>
      <w:divBdr>
        <w:top w:val="none" w:sz="0" w:space="0" w:color="auto"/>
        <w:left w:val="none" w:sz="0" w:space="0" w:color="auto"/>
        <w:bottom w:val="none" w:sz="0" w:space="0" w:color="auto"/>
        <w:right w:val="none" w:sz="0" w:space="0" w:color="auto"/>
      </w:divBdr>
    </w:div>
    <w:div w:id="11094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740548363?pwd=bmw2bkVUalVHT05zb3BnM0VmV3hmZ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5E2F-8154-48A4-B957-A9BFD75F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shimodate1</dc:creator>
  <cp:keywords/>
  <dc:description/>
  <cp:lastModifiedBy>宮田 俊晴</cp:lastModifiedBy>
  <cp:revision>5</cp:revision>
  <cp:lastPrinted>2018-11-01T06:17:00Z</cp:lastPrinted>
  <dcterms:created xsi:type="dcterms:W3CDTF">2021-01-06T02:44:00Z</dcterms:created>
  <dcterms:modified xsi:type="dcterms:W3CDTF">2021-01-06T03:54:00Z</dcterms:modified>
</cp:coreProperties>
</file>