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3F9" w:rsidRDefault="00B54594" w:rsidP="008054A0">
      <w:pPr>
        <w:ind w:firstLineChars="100"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47625</wp:posOffset>
                </wp:positionV>
                <wp:extent cx="6638925" cy="1133475"/>
                <wp:effectExtent l="0" t="0" r="2857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638925" cy="1133475"/>
                        </a:xfrm>
                        <a:prstGeom prst="rect">
                          <a:avLst/>
                        </a:prstGeom>
                        <a:solidFill>
                          <a:srgbClr val="66FFFF"/>
                        </a:solidFill>
                        <a:ln w="6350">
                          <a:solidFill>
                            <a:prstClr val="black"/>
                          </a:solidFill>
                        </a:ln>
                      </wps:spPr>
                      <wps:txbx>
                        <w:txbxContent>
                          <w:p w:rsidR="00B54594" w:rsidRPr="00B54594" w:rsidRDefault="00B54594">
                            <w:pPr>
                              <w:rPr>
                                <w:sz w:val="24"/>
                              </w:rPr>
                            </w:pPr>
                            <w:r w:rsidRPr="00B54594">
                              <w:rPr>
                                <w:rFonts w:hint="eastAsia"/>
                                <w:sz w:val="24"/>
                              </w:rPr>
                              <w:t>緊急事態宣言解除に伴う</w:t>
                            </w:r>
                            <w:r>
                              <w:rPr>
                                <w:rFonts w:hint="eastAsia"/>
                                <w:sz w:val="24"/>
                              </w:rPr>
                              <w:t xml:space="preserve">　　　　　　　　　　　　　　　　　　　　　　　　　　2020年</w:t>
                            </w:r>
                            <w:r>
                              <w:rPr>
                                <w:sz w:val="24"/>
                              </w:rPr>
                              <w:t>6</w:t>
                            </w:r>
                            <w:r>
                              <w:rPr>
                                <w:rFonts w:hint="eastAsia"/>
                                <w:sz w:val="24"/>
                              </w:rPr>
                              <w:t>月</w:t>
                            </w:r>
                          </w:p>
                          <w:p w:rsidR="00B54594" w:rsidRPr="00B54594" w:rsidRDefault="00B54594" w:rsidP="00B54594">
                            <w:pPr>
                              <w:jc w:val="center"/>
                              <w:rPr>
                                <w:sz w:val="40"/>
                              </w:rPr>
                            </w:pPr>
                            <w:r w:rsidRPr="00B54594">
                              <w:rPr>
                                <w:rFonts w:hint="eastAsia"/>
                                <w:sz w:val="40"/>
                              </w:rPr>
                              <w:t>スカウト活動の再開につい</w:t>
                            </w:r>
                            <w:r w:rsidR="005833F9">
                              <w:rPr>
                                <w:rFonts w:hint="eastAsia"/>
                                <w:sz w:val="40"/>
                              </w:rPr>
                              <w:t>て</w:t>
                            </w:r>
                          </w:p>
                          <w:p w:rsidR="00B54594" w:rsidRPr="00B54594" w:rsidRDefault="005833F9" w:rsidP="00B54594">
                            <w:pPr>
                              <w:jc w:val="center"/>
                              <w:rPr>
                                <w:sz w:val="32"/>
                              </w:rPr>
                            </w:pPr>
                            <w:r>
                              <w:rPr>
                                <w:rFonts w:hint="eastAsia"/>
                                <w:sz w:val="32"/>
                              </w:rPr>
                              <w:t>指導</w:t>
                            </w:r>
                            <w:r w:rsidR="00B54594" w:rsidRPr="00B54594">
                              <w:rPr>
                                <w:rFonts w:hint="eastAsia"/>
                                <w:sz w:val="32"/>
                              </w:rPr>
                              <w:t>者の皆様へ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3.75pt;width:522.75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" fillcolor="#6ff" strokeweight=".5pt">
                <v:textbox>
                  <w:txbxContent>
                    <w:p w:rsidR="00B54594" w:rsidRPr="00B54594" w:rsidRDefault="00B54594">
                      <w:pPr>
                        <w:rPr>
                          <w:sz w:val="24"/>
                        </w:rPr>
                      </w:pPr>
                      <w:r w:rsidRPr="00B54594">
                        <w:rPr>
                          <w:rFonts w:hint="eastAsia"/>
                          <w:sz w:val="24"/>
                        </w:rPr>
                        <w:t>緊急事態宣言解除に伴う</w:t>
                      </w:r>
                      <w:r>
                        <w:rPr>
                          <w:rFonts w:hint="eastAsia"/>
                          <w:sz w:val="24"/>
                        </w:rPr>
                        <w:t xml:space="preserve">　　　　　　　　　　　　　　　　　　　　　　　　　　2020年</w:t>
                      </w:r>
                      <w:r>
                        <w:rPr>
                          <w:sz w:val="24"/>
                        </w:rPr>
                        <w:t>6</w:t>
                      </w:r>
                      <w:r>
                        <w:rPr>
                          <w:rFonts w:hint="eastAsia"/>
                          <w:sz w:val="24"/>
                        </w:rPr>
                        <w:t>月</w:t>
                      </w:r>
                    </w:p>
                    <w:p w:rsidR="00B54594" w:rsidRPr="00B54594" w:rsidRDefault="00B54594" w:rsidP="00B54594">
                      <w:pPr>
                        <w:jc w:val="center"/>
                        <w:rPr>
                          <w:sz w:val="40"/>
                        </w:rPr>
                      </w:pPr>
                      <w:r w:rsidRPr="00B54594">
                        <w:rPr>
                          <w:rFonts w:hint="eastAsia"/>
                          <w:sz w:val="40"/>
                        </w:rPr>
                        <w:t>スカウト活動の再開につい</w:t>
                      </w:r>
                      <w:r w:rsidR="005833F9">
                        <w:rPr>
                          <w:rFonts w:hint="eastAsia"/>
                          <w:sz w:val="40"/>
                        </w:rPr>
                        <w:t>て</w:t>
                      </w:r>
                    </w:p>
                    <w:p w:rsidR="00B54594" w:rsidRPr="00B54594" w:rsidRDefault="005833F9" w:rsidP="00B54594">
                      <w:pPr>
                        <w:jc w:val="center"/>
                        <w:rPr>
                          <w:sz w:val="32"/>
                        </w:rPr>
                      </w:pPr>
                      <w:r>
                        <w:rPr>
                          <w:rFonts w:hint="eastAsia"/>
                          <w:sz w:val="32"/>
                        </w:rPr>
                        <w:t>指導</w:t>
                      </w:r>
                      <w:r w:rsidR="00B54594" w:rsidRPr="00B54594">
                        <w:rPr>
                          <w:rFonts w:hint="eastAsia"/>
                          <w:sz w:val="32"/>
                        </w:rPr>
                        <w:t>者の皆様へ</w:t>
                      </w:r>
                    </w:p>
                  </w:txbxContent>
                </v:textbox>
                <w10:wrap type="square"/>
              </v:shape>
            </w:pict>
          </mc:Fallback>
        </mc:AlternateContent>
      </w:r>
      <w:r w:rsidR="008054A0">
        <w:rPr>
          <w:rFonts w:hint="eastAsia"/>
        </w:rPr>
        <w:t>全国に出されていた緊急事態宣言も解除され、学校をはじめとするスカウトたちの日常生活も、徐々に戻りつつあります。</w:t>
      </w:r>
      <w:r w:rsidR="005833F9">
        <w:rPr>
          <w:rFonts w:hint="eastAsia"/>
        </w:rPr>
        <w:t>この</w:t>
      </w:r>
      <w:r w:rsidR="005833F9" w:rsidRPr="005833F9">
        <w:rPr>
          <w:rFonts w:hint="eastAsia"/>
        </w:rPr>
        <w:t>コロナ禍によって</w:t>
      </w:r>
      <w:r w:rsidR="005833F9">
        <w:rPr>
          <w:rFonts w:hint="eastAsia"/>
        </w:rPr>
        <w:t>日常</w:t>
      </w:r>
      <w:r w:rsidR="005833F9" w:rsidRPr="005833F9">
        <w:rPr>
          <w:rFonts w:hint="eastAsia"/>
        </w:rPr>
        <w:t>生活は一変しました。本運動も活動が中止せざるを得ない状況に追い込まれ</w:t>
      </w:r>
      <w:r w:rsidR="005833F9">
        <w:rPr>
          <w:rFonts w:hint="eastAsia"/>
        </w:rPr>
        <w:t>ましたが、ようやく再開できる状況になってきました。</w:t>
      </w:r>
    </w:p>
    <w:p w:rsidR="005833F9" w:rsidRDefault="005833F9" w:rsidP="008054A0">
      <w:pPr>
        <w:ind w:firstLineChars="100" w:firstLine="210"/>
      </w:pPr>
      <w:r>
        <w:rPr>
          <w:rFonts w:hint="eastAsia"/>
        </w:rPr>
        <w:t>新型コロナウィルス感染対策下の</w:t>
      </w:r>
      <w:r w:rsidRPr="005833F9">
        <w:rPr>
          <w:rFonts w:hint="eastAsia"/>
        </w:rPr>
        <w:t>スカウ</w:t>
      </w:r>
      <w:r>
        <w:rPr>
          <w:rFonts w:hint="eastAsia"/>
        </w:rPr>
        <w:t>ト</w:t>
      </w:r>
      <w:r w:rsidRPr="005833F9">
        <w:rPr>
          <w:rFonts w:hint="eastAsia"/>
        </w:rPr>
        <w:t>活動は一体ど</w:t>
      </w:r>
      <w:r>
        <w:rPr>
          <w:rFonts w:hint="eastAsia"/>
        </w:rPr>
        <w:t>のようにしたらいいのでしょうか</w:t>
      </w:r>
      <w:r w:rsidRPr="005833F9">
        <w:rPr>
          <w:rFonts w:hint="eastAsia"/>
        </w:rPr>
        <w:t>？</w:t>
      </w:r>
      <w:r>
        <w:rPr>
          <w:rFonts w:hint="eastAsia"/>
        </w:rPr>
        <w:t xml:space="preserve">　スカウティングの根幹である班制教育・野外活動に様々な制限が加わることは避けられません。これを機に</w:t>
      </w:r>
      <w:r w:rsidR="001728F1">
        <w:rPr>
          <w:rFonts w:hint="eastAsia"/>
        </w:rPr>
        <w:t>この運動を離れるスカウトも出るでしょう。</w:t>
      </w:r>
    </w:p>
    <w:p w:rsidR="008054A0" w:rsidRDefault="001728F1" w:rsidP="001728F1">
      <w:pPr>
        <w:ind w:firstLineChars="100" w:firstLine="210"/>
      </w:pPr>
      <w:r>
        <w:rPr>
          <w:rFonts w:hint="eastAsia"/>
        </w:rPr>
        <w:t>しかし、</w:t>
      </w:r>
      <w:r w:rsidRPr="001728F1">
        <w:rPr>
          <w:rFonts w:hint="eastAsia"/>
        </w:rPr>
        <w:t>この様な時代であるからこそ、「スカウト教育の目的」（自発活動により、自らの健康を築き、社会に奉仕できる能力と人生に役立つ技能を体得し且つ、誠実、勇気、自信及び国際愛と人道主義を把握し、実践できるように教育する事をもって教育の目的とする。）を</w:t>
      </w:r>
      <w:r>
        <w:rPr>
          <w:rFonts w:hint="eastAsia"/>
        </w:rPr>
        <w:t>踏まえて</w:t>
      </w:r>
      <w:r w:rsidRPr="001728F1">
        <w:rPr>
          <w:rFonts w:hint="eastAsia"/>
        </w:rPr>
        <w:t>教育する事が大切となってきます。このコロナ禍に際し、今我々スカウトは一体何が出来たであろうか？</w:t>
      </w:r>
      <w:r>
        <w:rPr>
          <w:rFonts w:hint="eastAsia"/>
        </w:rPr>
        <w:t xml:space="preserve">　</w:t>
      </w:r>
      <w:r w:rsidRPr="001728F1">
        <w:rPr>
          <w:rFonts w:hint="eastAsia"/>
        </w:rPr>
        <w:t>今後何が一体出来るであろうか？</w:t>
      </w:r>
      <w:r>
        <w:rPr>
          <w:rFonts w:hint="eastAsia"/>
        </w:rPr>
        <w:t xml:space="preserve">　</w:t>
      </w:r>
      <w:r w:rsidRPr="001728F1">
        <w:rPr>
          <w:rFonts w:hint="eastAsia"/>
        </w:rPr>
        <w:t>スカウト教育の目的をスカウト・指導者に再度思い起こせさせ、自発活動による本運動の未来を考えるべきで</w:t>
      </w:r>
      <w:r>
        <w:rPr>
          <w:rFonts w:hint="eastAsia"/>
        </w:rPr>
        <w:t>す</w:t>
      </w:r>
      <w:r w:rsidRPr="001728F1">
        <w:rPr>
          <w:rFonts w:hint="eastAsia"/>
        </w:rPr>
        <w:t>。</w:t>
      </w:r>
    </w:p>
    <w:p w:rsidR="00E235C1" w:rsidRDefault="008054A0" w:rsidP="008054A0">
      <w:pPr>
        <w:ind w:firstLineChars="100" w:firstLine="210"/>
      </w:pPr>
      <w:r>
        <w:rPr>
          <w:rFonts w:hint="eastAsia"/>
        </w:rPr>
        <w:t>今後、地域の感染状況を判断しながら、スカウト活動を徐々に再開していくことになります。再開にあたっては、スカウト及び指導者の感染リスクを可能な限り低減することが必要です。そのため、ボーイスカウト茨城県連盟では、活動現場の衛生管理の観点から、「スカウト活動再開のための</w:t>
      </w:r>
      <w:r w:rsidR="001728F1">
        <w:rPr>
          <w:rFonts w:hint="eastAsia"/>
        </w:rPr>
        <w:t>ガイドライン（Ibaraki Model）</w:t>
      </w:r>
      <w:r>
        <w:rPr>
          <w:rFonts w:hint="eastAsia"/>
        </w:rPr>
        <w:t>」を作成しました。</w:t>
      </w:r>
    </w:p>
    <w:p w:rsidR="008054A0" w:rsidRDefault="008054A0" w:rsidP="008054A0">
      <w:r>
        <w:rPr>
          <w:rFonts w:hint="eastAsia"/>
        </w:rPr>
        <w:t xml:space="preserve">　新型コロナウィルス感染症に関しましては、ワクチンや特効薬が開発され、季節性のインフルエンザと同じ対応になるまでの間は、政府の「新しい生活様式」を踏まえた日常生活とスカウト活動が必要となります。</w:t>
      </w:r>
      <w:r w:rsidR="001728F1">
        <w:rPr>
          <w:rFonts w:hint="eastAsia"/>
        </w:rPr>
        <w:t>指導者</w:t>
      </w:r>
      <w:r w:rsidR="00572C52">
        <w:rPr>
          <w:rFonts w:hint="eastAsia"/>
        </w:rPr>
        <w:t>の皆様のご理解とご協力をよろしくお願いいたします。</w:t>
      </w:r>
    </w:p>
    <w:p w:rsidR="00572C52" w:rsidRDefault="00572C52" w:rsidP="008054A0"/>
    <w:p w:rsidR="00572C52" w:rsidRPr="00B54594" w:rsidRDefault="00572C52" w:rsidP="008054A0">
      <w:pPr>
        <w:rPr>
          <w:b/>
          <w:sz w:val="28"/>
        </w:rPr>
      </w:pPr>
      <w:r w:rsidRPr="00B54594">
        <w:rPr>
          <w:rFonts w:hint="eastAsia"/>
          <w:b/>
          <w:sz w:val="28"/>
        </w:rPr>
        <w:t>１．活動の基本方針</w:t>
      </w:r>
    </w:p>
    <w:p w:rsidR="00572C52" w:rsidRDefault="00572C52" w:rsidP="00B54594">
      <w:pPr>
        <w:ind w:leftChars="100" w:left="420" w:hangingChars="100" w:hanging="210"/>
      </w:pPr>
      <w:r>
        <w:rPr>
          <w:rFonts w:hint="eastAsia"/>
        </w:rPr>
        <w:t>・各団・隊・地区・県連盟の活動は「茨城版コロナNext」の「Stage1」に移行した段階から、</w:t>
      </w:r>
      <w:r w:rsidR="001728F1">
        <w:rPr>
          <w:rFonts w:hint="eastAsia"/>
        </w:rPr>
        <w:t>「スカウト活動再開のためのガイドライン（Ibaraki Model）」</w:t>
      </w:r>
      <w:r w:rsidR="001728F1">
        <w:rPr>
          <w:rFonts w:hint="eastAsia"/>
        </w:rPr>
        <w:t>が示す各種</w:t>
      </w:r>
      <w:r>
        <w:rPr>
          <w:rFonts w:hint="eastAsia"/>
        </w:rPr>
        <w:t>条件が整い次第順次再開</w:t>
      </w:r>
      <w:r w:rsidR="001728F1">
        <w:rPr>
          <w:rFonts w:hint="eastAsia"/>
        </w:rPr>
        <w:t>と</w:t>
      </w:r>
      <w:r w:rsidR="00B54594">
        <w:rPr>
          <w:rFonts w:hint="eastAsia"/>
        </w:rPr>
        <w:t>します</w:t>
      </w:r>
      <w:r>
        <w:rPr>
          <w:rFonts w:hint="eastAsia"/>
        </w:rPr>
        <w:t>。</w:t>
      </w:r>
    </w:p>
    <w:p w:rsidR="00572C52" w:rsidRPr="00B54594" w:rsidRDefault="00572C52" w:rsidP="008054A0">
      <w:pPr>
        <w:rPr>
          <w:b/>
          <w:sz w:val="28"/>
        </w:rPr>
      </w:pPr>
      <w:r w:rsidRPr="00B54594">
        <w:rPr>
          <w:rFonts w:hint="eastAsia"/>
          <w:b/>
          <w:sz w:val="28"/>
        </w:rPr>
        <w:t>２．基本的な感染対策</w:t>
      </w:r>
    </w:p>
    <w:tbl>
      <w:tblPr>
        <w:tblStyle w:val="a7"/>
        <w:tblW w:w="0" w:type="auto"/>
        <w:tblInd w:w="411"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4579"/>
      </w:tblGrid>
      <w:tr w:rsidR="00B54594" w:rsidTr="00B54594">
        <w:tc>
          <w:tcPr>
            <w:tcW w:w="4579" w:type="dxa"/>
          </w:tcPr>
          <w:p w:rsidR="00B54594" w:rsidRDefault="00B54594" w:rsidP="00572C52">
            <w:r>
              <w:rPr>
                <w:rFonts w:hint="eastAsia"/>
              </w:rPr>
              <w:t>【感染予防として必要な活動時の持ち物】</w:t>
            </w:r>
          </w:p>
          <w:p w:rsidR="00B54594" w:rsidRDefault="00B54594" w:rsidP="00572C52">
            <w:r>
              <w:rPr>
                <w:rFonts w:hint="eastAsia"/>
              </w:rPr>
              <w:t>清潔なハンカチ</w:t>
            </w:r>
            <w:r w:rsidR="00E018A0">
              <w:rPr>
                <w:rFonts w:hint="eastAsia"/>
              </w:rPr>
              <w:t>，</w:t>
            </w:r>
            <w:r>
              <w:rPr>
                <w:rFonts w:hint="eastAsia"/>
              </w:rPr>
              <w:t>ティッシュ，マスク，マスクを置く際の清潔なビニール</w:t>
            </w:r>
            <w:r w:rsidR="00E018A0">
              <w:rPr>
                <w:rFonts w:hint="eastAsia"/>
              </w:rPr>
              <w:t>袋</w:t>
            </w:r>
            <w:r>
              <w:rPr>
                <w:rFonts w:hint="eastAsia"/>
              </w:rPr>
              <w:t>や布等</w:t>
            </w:r>
          </w:p>
        </w:tc>
      </w:tr>
    </w:tbl>
    <w:p w:rsidR="00B54594" w:rsidRDefault="00B54594" w:rsidP="00572C52">
      <w:pPr>
        <w:ind w:firstLineChars="100" w:firstLine="210"/>
      </w:pPr>
    </w:p>
    <w:p w:rsidR="00572C52" w:rsidRPr="00B54594" w:rsidRDefault="00572C52" w:rsidP="00B54594">
      <w:pPr>
        <w:ind w:firstLineChars="100" w:firstLine="211"/>
        <w:rPr>
          <w:b/>
        </w:rPr>
      </w:pPr>
      <w:r w:rsidRPr="00B54594">
        <w:rPr>
          <w:rFonts w:hint="eastAsia"/>
          <w:b/>
        </w:rPr>
        <w:t>(1) 感染源を絶つこと</w:t>
      </w:r>
    </w:p>
    <w:p w:rsidR="00572C52" w:rsidRPr="00172FD1" w:rsidRDefault="00572C52" w:rsidP="00B54594">
      <w:pPr>
        <w:ind w:leftChars="200" w:left="630" w:hangingChars="100" w:hanging="210"/>
      </w:pPr>
      <w:r w:rsidRPr="00172FD1">
        <w:rPr>
          <w:rFonts w:hint="eastAsia"/>
        </w:rPr>
        <w:t>①発熱等の風邪の症状がある場合等には参加しないこと</w:t>
      </w:r>
    </w:p>
    <w:p w:rsidR="00572C52" w:rsidRPr="00172FD1" w:rsidRDefault="00572C52" w:rsidP="00E018A0">
      <w:pPr>
        <w:ind w:firstLineChars="200" w:firstLine="420"/>
      </w:pPr>
      <w:r w:rsidRPr="00172FD1">
        <w:rPr>
          <w:rFonts w:hint="eastAsia"/>
        </w:rPr>
        <w:t>②集合時の健康状態の把握</w:t>
      </w:r>
    </w:p>
    <w:p w:rsidR="00E018A0" w:rsidRDefault="00B54594" w:rsidP="00E018A0">
      <w:pPr>
        <w:ind w:leftChars="200" w:left="630" w:hangingChars="100" w:hanging="210"/>
      </w:pPr>
      <w:r w:rsidRPr="00172FD1">
        <w:rPr>
          <w:rFonts w:hint="eastAsia"/>
        </w:rPr>
        <w:t>③集合時に発熱等の風邪の症状が見られた場合</w:t>
      </w:r>
      <w:r w:rsidR="001728F1" w:rsidRPr="00172FD1">
        <w:rPr>
          <w:rFonts w:hint="eastAsia"/>
        </w:rPr>
        <w:t>は自宅休養</w:t>
      </w:r>
    </w:p>
    <w:p w:rsidR="00E018A0" w:rsidRPr="00E018A0" w:rsidRDefault="00E018A0" w:rsidP="00E018A0">
      <w:pPr>
        <w:ind w:firstLineChars="100" w:firstLine="211"/>
        <w:rPr>
          <w:b/>
        </w:rPr>
      </w:pPr>
      <w:r w:rsidRPr="00E018A0">
        <w:rPr>
          <w:rFonts w:hint="eastAsia"/>
          <w:b/>
        </w:rPr>
        <w:t>(2) 感染経路を絶つこと</w:t>
      </w:r>
    </w:p>
    <w:p w:rsidR="001728F1" w:rsidRPr="00172FD1" w:rsidRDefault="00E018A0" w:rsidP="001728F1">
      <w:pPr>
        <w:ind w:firstLineChars="200" w:firstLine="420"/>
        <w:rPr>
          <w:rFonts w:hint="eastAsia"/>
        </w:rPr>
      </w:pPr>
      <w:r w:rsidRPr="00172FD1">
        <w:rPr>
          <w:rFonts w:hint="eastAsia"/>
        </w:rPr>
        <w:t>①手洗い</w:t>
      </w:r>
      <w:r w:rsidR="001728F1" w:rsidRPr="00172FD1">
        <w:rPr>
          <w:rFonts w:hint="eastAsia"/>
        </w:rPr>
        <w:t>の励行</w:t>
      </w:r>
    </w:p>
    <w:p w:rsidR="00E018A0" w:rsidRPr="00172FD1" w:rsidRDefault="00E018A0" w:rsidP="00AA6220">
      <w:pPr>
        <w:ind w:firstLineChars="200" w:firstLine="420"/>
      </w:pPr>
      <w:r w:rsidRPr="00172FD1">
        <w:rPr>
          <w:rFonts w:hint="eastAsia"/>
        </w:rPr>
        <w:t>②</w:t>
      </w:r>
      <w:r w:rsidR="00A90FD6" w:rsidRPr="00172FD1">
        <w:rPr>
          <w:rFonts w:hint="eastAsia"/>
        </w:rPr>
        <w:t>換気</w:t>
      </w:r>
      <w:r w:rsidR="001728F1" w:rsidRPr="00172FD1">
        <w:rPr>
          <w:rFonts w:hint="eastAsia"/>
        </w:rPr>
        <w:t>の徹底</w:t>
      </w:r>
    </w:p>
    <w:p w:rsidR="00A90FD6" w:rsidRPr="00172FD1" w:rsidRDefault="00A90FD6" w:rsidP="00AA6220">
      <w:pPr>
        <w:ind w:firstLineChars="200" w:firstLine="420"/>
      </w:pPr>
      <w:r w:rsidRPr="00172FD1">
        <w:rPr>
          <w:rFonts w:hint="eastAsia"/>
        </w:rPr>
        <w:t>③マスクの着用</w:t>
      </w:r>
    </w:p>
    <w:p w:rsidR="00E018A0" w:rsidRPr="001728F1" w:rsidRDefault="00AA6220" w:rsidP="00172FD1">
      <w:pPr>
        <w:ind w:firstLineChars="200" w:firstLine="420"/>
      </w:pPr>
      <w:r w:rsidRPr="00172FD1">
        <w:rPr>
          <w:rFonts w:hint="eastAsia"/>
        </w:rPr>
        <w:t>④</w:t>
      </w:r>
      <w:r w:rsidR="00E018A0" w:rsidRPr="00172FD1">
        <w:rPr>
          <w:rFonts w:hint="eastAsia"/>
        </w:rPr>
        <w:t>消毒</w:t>
      </w:r>
      <w:r w:rsidR="001728F1" w:rsidRPr="00172FD1">
        <w:rPr>
          <w:rFonts w:hint="eastAsia"/>
        </w:rPr>
        <w:t>の徹底</w:t>
      </w:r>
    </w:p>
    <w:p w:rsidR="00AA6220" w:rsidRPr="00AA6220" w:rsidRDefault="00AA6220" w:rsidP="00AA6220">
      <w:pPr>
        <w:ind w:firstLineChars="100" w:firstLine="211"/>
        <w:rPr>
          <w:b/>
        </w:rPr>
      </w:pPr>
      <w:r w:rsidRPr="00AA6220">
        <w:rPr>
          <w:rFonts w:hint="eastAsia"/>
          <w:b/>
        </w:rPr>
        <w:t>(3) 抵抗力を高めること</w:t>
      </w:r>
    </w:p>
    <w:p w:rsidR="00172FD1" w:rsidRDefault="00AA6220" w:rsidP="00AA6220">
      <w:pPr>
        <w:rPr>
          <w:b/>
          <w:sz w:val="28"/>
        </w:rPr>
      </w:pPr>
      <w:r w:rsidRPr="00331C9B">
        <w:rPr>
          <w:rFonts w:hint="eastAsia"/>
          <w:b/>
          <w:sz w:val="28"/>
        </w:rPr>
        <w:t>３．</w:t>
      </w:r>
      <w:r w:rsidR="00172FD1">
        <w:rPr>
          <w:rFonts w:hint="eastAsia"/>
          <w:b/>
          <w:sz w:val="28"/>
        </w:rPr>
        <w:t>活動の指針</w:t>
      </w:r>
    </w:p>
    <w:p w:rsidR="00172FD1" w:rsidRDefault="00172FD1" w:rsidP="00172FD1">
      <w:r>
        <w:rPr>
          <w:rFonts w:hint="eastAsia"/>
        </w:rPr>
        <w:t>【スカウト活動の開始時・終了時】</w:t>
      </w:r>
    </w:p>
    <w:p w:rsidR="00172FD1" w:rsidRDefault="00172FD1" w:rsidP="00172FD1">
      <w:pPr>
        <w:ind w:firstLineChars="100" w:firstLine="210"/>
      </w:pPr>
      <w:r>
        <w:rPr>
          <w:rFonts w:hint="eastAsia"/>
        </w:rPr>
        <w:t>・</w:t>
      </w:r>
      <w:r>
        <w:t>手洗い</w:t>
      </w:r>
      <w:r>
        <w:rPr>
          <w:rFonts w:hint="eastAsia"/>
        </w:rPr>
        <w:t>を</w:t>
      </w:r>
      <w:r>
        <w:t>徹底</w:t>
      </w:r>
      <w:r>
        <w:rPr>
          <w:rFonts w:hint="eastAsia"/>
        </w:rPr>
        <w:t>すること。</w:t>
      </w:r>
    </w:p>
    <w:p w:rsidR="00172FD1" w:rsidRDefault="00172FD1" w:rsidP="00172FD1">
      <w:r>
        <w:rPr>
          <w:rFonts w:hint="eastAsia"/>
        </w:rPr>
        <w:t>【整列、報告】</w:t>
      </w:r>
    </w:p>
    <w:p w:rsidR="00172FD1" w:rsidRDefault="00172FD1" w:rsidP="00172FD1">
      <w:pPr>
        <w:ind w:leftChars="100" w:left="420" w:hangingChars="100" w:hanging="210"/>
      </w:pPr>
      <w:r>
        <w:rPr>
          <w:rFonts w:hint="eastAsia"/>
        </w:rPr>
        <w:t>・整列するときは、スカウト相互の身体的距離を</w:t>
      </w:r>
      <w:r>
        <w:t xml:space="preserve"> 1m </w:t>
      </w:r>
      <w:r>
        <w:rPr>
          <w:rFonts w:hint="eastAsia"/>
        </w:rPr>
        <w:t xml:space="preserve">　　</w:t>
      </w:r>
      <w:r>
        <w:t>以</w:t>
      </w:r>
      <w:r>
        <w:rPr>
          <w:rFonts w:hint="eastAsia"/>
        </w:rPr>
        <w:t>上とる</w:t>
      </w:r>
      <w:r>
        <w:rPr>
          <w:rFonts w:hint="eastAsia"/>
        </w:rPr>
        <w:t>こと。</w:t>
      </w:r>
    </w:p>
    <w:p w:rsidR="00172FD1" w:rsidRDefault="00172FD1" w:rsidP="00172FD1">
      <w:pPr>
        <w:ind w:leftChars="100" w:left="420" w:hangingChars="100" w:hanging="210"/>
      </w:pPr>
      <w:r>
        <w:rPr>
          <w:rFonts w:hint="eastAsia"/>
        </w:rPr>
        <w:t>・集合完了時の報告は、その場で行う</w:t>
      </w:r>
      <w:r>
        <w:rPr>
          <w:rFonts w:hint="eastAsia"/>
        </w:rPr>
        <w:t>こと。</w:t>
      </w:r>
    </w:p>
    <w:p w:rsidR="00172FD1" w:rsidRDefault="00172FD1" w:rsidP="00172FD1">
      <w:r>
        <w:rPr>
          <w:rFonts w:hint="eastAsia"/>
        </w:rPr>
        <w:t>【ゲーム】</w:t>
      </w:r>
    </w:p>
    <w:p w:rsidR="00172FD1" w:rsidRDefault="00172FD1" w:rsidP="00172FD1">
      <w:pPr>
        <w:ind w:leftChars="100" w:left="420" w:hangingChars="100" w:hanging="210"/>
      </w:pPr>
      <w:r>
        <w:rPr>
          <w:rFonts w:hint="eastAsia"/>
        </w:rPr>
        <w:t>・スカウトが密集したり、近距離で組み合ったり接触したりするゲームは避ける。</w:t>
      </w:r>
    </w:p>
    <w:p w:rsidR="00172FD1" w:rsidRDefault="00172FD1" w:rsidP="00172FD1">
      <w:pPr>
        <w:ind w:firstLineChars="100" w:firstLine="210"/>
      </w:pPr>
      <w:r>
        <w:rPr>
          <w:rFonts w:hint="eastAsia"/>
        </w:rPr>
        <w:t>・スカウト相互の身体的距離は</w:t>
      </w:r>
      <w:r>
        <w:t xml:space="preserve"> 1m 以上とること。</w:t>
      </w:r>
    </w:p>
    <w:p w:rsidR="00172FD1" w:rsidRDefault="00172FD1" w:rsidP="00172FD1">
      <w:r>
        <w:rPr>
          <w:rFonts w:hint="eastAsia"/>
        </w:rPr>
        <w:t>【ソング（室内）】</w:t>
      </w:r>
    </w:p>
    <w:p w:rsidR="00172FD1" w:rsidRDefault="00172FD1" w:rsidP="00172FD1">
      <w:pPr>
        <w:ind w:firstLineChars="100" w:firstLine="210"/>
      </w:pPr>
      <w:r>
        <w:rPr>
          <w:rFonts w:hint="eastAsia"/>
        </w:rPr>
        <w:t>・近距離でのソングの合唱はさけること。</w:t>
      </w:r>
    </w:p>
    <w:p w:rsidR="00172FD1" w:rsidRDefault="00172FD1" w:rsidP="00172FD1">
      <w:pPr>
        <w:ind w:firstLineChars="100" w:firstLine="210"/>
      </w:pPr>
      <w:r>
        <w:rPr>
          <w:rFonts w:hint="eastAsia"/>
        </w:rPr>
        <w:t>・可能な限り、円形になっては歌わない。</w:t>
      </w:r>
    </w:p>
    <w:p w:rsidR="00172FD1" w:rsidRDefault="00172FD1" w:rsidP="00172FD1">
      <w:pPr>
        <w:ind w:firstLineChars="100" w:firstLine="210"/>
      </w:pPr>
      <w:r>
        <w:rPr>
          <w:rFonts w:hint="eastAsia"/>
        </w:rPr>
        <w:t>・それでも、できるだけソングを活動に取り入れる。</w:t>
      </w:r>
    </w:p>
    <w:p w:rsidR="00172FD1" w:rsidRDefault="00172FD1" w:rsidP="00172FD1">
      <w:r>
        <w:rPr>
          <w:rFonts w:hint="eastAsia"/>
        </w:rPr>
        <w:t>【カブのキャンプ】</w:t>
      </w:r>
    </w:p>
    <w:p w:rsidR="00172FD1" w:rsidRDefault="00172FD1" w:rsidP="00172FD1">
      <w:pPr>
        <w:ind w:leftChars="100" w:left="420" w:hangingChars="100" w:hanging="210"/>
      </w:pPr>
      <w:r>
        <w:rPr>
          <w:rFonts w:hint="eastAsia"/>
        </w:rPr>
        <w:t>・テントを使ったキャンプは当面の間は行わない。</w:t>
      </w:r>
      <w:r>
        <w:rPr>
          <w:rFonts w:hint="eastAsia"/>
        </w:rPr>
        <w:t>舎営</w:t>
      </w:r>
      <w:r>
        <w:rPr>
          <w:rFonts w:hint="eastAsia"/>
        </w:rPr>
        <w:t>については、</w:t>
      </w:r>
      <w:r>
        <w:t>9月1日</w:t>
      </w:r>
      <w:r>
        <w:rPr>
          <w:rFonts w:hint="eastAsia"/>
        </w:rPr>
        <w:t>以降</w:t>
      </w:r>
      <w:r>
        <w:rPr>
          <w:rFonts w:hint="eastAsia"/>
        </w:rPr>
        <w:t>に条件付きで実施可とする</w:t>
      </w:r>
      <w:r>
        <w:t>。</w:t>
      </w:r>
    </w:p>
    <w:p w:rsidR="0080328C" w:rsidRDefault="0080328C" w:rsidP="00172FD1">
      <w:pPr>
        <w:ind w:leftChars="100" w:left="420" w:hangingChars="100" w:hanging="210"/>
        <w:rPr>
          <w:rFonts w:hint="eastAsia"/>
        </w:rPr>
      </w:pPr>
    </w:p>
    <w:p w:rsidR="00172FD1" w:rsidRDefault="00172FD1" w:rsidP="00172FD1">
      <w:r>
        <w:rPr>
          <w:rFonts w:hint="eastAsia"/>
        </w:rPr>
        <w:lastRenderedPageBreak/>
        <w:t>【</w:t>
      </w:r>
      <w:r>
        <w:t>BS 以上のキャンプ】</w:t>
      </w:r>
    </w:p>
    <w:p w:rsidR="00172FD1" w:rsidRDefault="00172FD1" w:rsidP="00172FD1">
      <w:pPr>
        <w:ind w:leftChars="100" w:left="420" w:hangingChars="100" w:hanging="210"/>
      </w:pPr>
      <w:r>
        <w:rPr>
          <w:rFonts w:hint="eastAsia"/>
        </w:rPr>
        <w:t>・「新しい生活様式」に沿った、新たな発想でのスカウト・キャンプであれば、</w:t>
      </w:r>
      <w:r>
        <w:t>9月1日</w:t>
      </w:r>
      <w:r>
        <w:rPr>
          <w:rFonts w:hint="eastAsia"/>
        </w:rPr>
        <w:t>以降に条件付きで実施可とする</w:t>
      </w:r>
      <w:r>
        <w:t>。</w:t>
      </w:r>
    </w:p>
    <w:p w:rsidR="00172FD1" w:rsidRDefault="00172FD1" w:rsidP="00172FD1">
      <w:r>
        <w:rPr>
          <w:rFonts w:hint="eastAsia"/>
        </w:rPr>
        <w:t>【ハイキング】</w:t>
      </w:r>
    </w:p>
    <w:p w:rsidR="00172FD1" w:rsidRDefault="00172FD1" w:rsidP="00172FD1">
      <w:pPr>
        <w:ind w:leftChars="100" w:left="420" w:hangingChars="100" w:hanging="210"/>
      </w:pPr>
      <w:r>
        <w:rPr>
          <w:rFonts w:hint="eastAsia"/>
        </w:rPr>
        <w:t>・</w:t>
      </w:r>
      <w:r>
        <w:rPr>
          <w:rFonts w:hint="eastAsia"/>
        </w:rPr>
        <w:t>密集、密接にならないように工夫してプログラムを行うこと</w:t>
      </w:r>
      <w:r>
        <w:rPr>
          <w:rFonts w:hint="eastAsia"/>
        </w:rPr>
        <w:t>。</w:t>
      </w:r>
    </w:p>
    <w:p w:rsidR="00172FD1" w:rsidRDefault="00172FD1" w:rsidP="00172FD1">
      <w:pPr>
        <w:ind w:leftChars="100" w:left="420" w:hangingChars="100" w:hanging="210"/>
      </w:pPr>
      <w:r>
        <w:rPr>
          <w:rFonts w:hint="eastAsia"/>
        </w:rPr>
        <w:t>・</w:t>
      </w:r>
      <w:r w:rsidRPr="00172FD1">
        <w:rPr>
          <w:rFonts w:hint="eastAsia"/>
        </w:rPr>
        <w:t>歩行中は身体的距離（</w:t>
      </w:r>
      <w:r w:rsidRPr="00172FD1">
        <w:t>2m 以上）を空けること</w:t>
      </w:r>
      <w:r>
        <w:rPr>
          <w:rFonts w:hint="eastAsia"/>
        </w:rPr>
        <w:t>。</w:t>
      </w:r>
    </w:p>
    <w:p w:rsidR="00172FD1" w:rsidRDefault="00172FD1" w:rsidP="00172FD1">
      <w:r>
        <w:rPr>
          <w:rFonts w:hint="eastAsia"/>
        </w:rPr>
        <w:t>【野外料理・食事】</w:t>
      </w:r>
    </w:p>
    <w:p w:rsidR="0080328C" w:rsidRDefault="00172FD1" w:rsidP="00172FD1">
      <w:r>
        <w:rPr>
          <w:rFonts w:hint="eastAsia"/>
        </w:rPr>
        <w:t xml:space="preserve">　・</w:t>
      </w:r>
      <w:r w:rsidRPr="00172FD1">
        <w:rPr>
          <w:rFonts w:hint="eastAsia"/>
        </w:rPr>
        <w:t>調理器具については、確実に除菌・消毒すること</w:t>
      </w:r>
      <w:r w:rsidR="0080328C">
        <w:rPr>
          <w:rFonts w:hint="eastAsia"/>
        </w:rPr>
        <w:t>。</w:t>
      </w:r>
    </w:p>
    <w:p w:rsidR="00172FD1" w:rsidRDefault="0080328C" w:rsidP="0080328C">
      <w:pPr>
        <w:ind w:firstLineChars="100" w:firstLine="210"/>
      </w:pPr>
      <w:r>
        <w:rPr>
          <w:rFonts w:hint="eastAsia"/>
        </w:rPr>
        <w:t>・</w:t>
      </w:r>
      <w:r w:rsidRPr="0080328C">
        <w:rPr>
          <w:rFonts w:hint="eastAsia"/>
        </w:rPr>
        <w:t>できる限り身体的距離（最低</w:t>
      </w:r>
      <w:r w:rsidRPr="0080328C">
        <w:t xml:space="preserve"> 1m）をとること</w:t>
      </w:r>
      <w:r w:rsidR="00172FD1">
        <w:rPr>
          <w:rFonts w:hint="eastAsia"/>
        </w:rPr>
        <w:t>。</w:t>
      </w:r>
    </w:p>
    <w:p w:rsidR="0080328C" w:rsidRDefault="0080328C" w:rsidP="0080328C">
      <w:pPr>
        <w:ind w:leftChars="100" w:left="420" w:hangingChars="100" w:hanging="210"/>
        <w:rPr>
          <w:rFonts w:hint="eastAsia"/>
        </w:rPr>
      </w:pPr>
      <w:r>
        <w:rPr>
          <w:rFonts w:hint="eastAsia"/>
        </w:rPr>
        <w:t>・</w:t>
      </w:r>
      <w:r w:rsidRPr="0080328C">
        <w:rPr>
          <w:rFonts w:hint="eastAsia"/>
        </w:rPr>
        <w:t>向かい合わせの着座は避け</w:t>
      </w:r>
      <w:r>
        <w:rPr>
          <w:rFonts w:hint="eastAsia"/>
        </w:rPr>
        <w:t>、できるだけ会話は控える</w:t>
      </w:r>
      <w:r w:rsidRPr="0080328C">
        <w:rPr>
          <w:rFonts w:hint="eastAsia"/>
        </w:rPr>
        <w:t>こと</w:t>
      </w:r>
      <w:r>
        <w:rPr>
          <w:rFonts w:hint="eastAsia"/>
        </w:rPr>
        <w:t>。</w:t>
      </w:r>
    </w:p>
    <w:p w:rsidR="00172FD1" w:rsidRDefault="00172FD1" w:rsidP="00172FD1">
      <w:r>
        <w:rPr>
          <w:rFonts w:hint="eastAsia"/>
        </w:rPr>
        <w:t>【進歩】</w:t>
      </w:r>
    </w:p>
    <w:p w:rsidR="00172FD1" w:rsidRDefault="0080328C" w:rsidP="0080328C">
      <w:pPr>
        <w:ind w:leftChars="100" w:left="420" w:hangingChars="100" w:hanging="210"/>
        <w:rPr>
          <w:rFonts w:hint="eastAsia"/>
        </w:rPr>
      </w:pPr>
      <w:r>
        <w:rPr>
          <w:rFonts w:hint="eastAsia"/>
        </w:rPr>
        <w:t>・</w:t>
      </w:r>
      <w:r>
        <w:rPr>
          <w:rFonts w:hint="eastAsia"/>
        </w:rPr>
        <w:t>日本連盟の「新型コロナウイルス対応における進歩に関する特別措置」</w:t>
      </w:r>
      <w:r>
        <w:rPr>
          <w:rFonts w:hint="eastAsia"/>
        </w:rPr>
        <w:t>（2020年5月24日施行）</w:t>
      </w:r>
      <w:r>
        <w:rPr>
          <w:rFonts w:hint="eastAsia"/>
        </w:rPr>
        <w:t>による</w:t>
      </w:r>
      <w:r>
        <w:rPr>
          <w:rFonts w:hint="eastAsia"/>
        </w:rPr>
        <w:t>。</w:t>
      </w:r>
    </w:p>
    <w:p w:rsidR="00AA6220" w:rsidRPr="00331C9B" w:rsidRDefault="00172FD1" w:rsidP="00AA6220">
      <w:pPr>
        <w:rPr>
          <w:b/>
          <w:sz w:val="28"/>
        </w:rPr>
      </w:pPr>
      <w:r>
        <w:rPr>
          <w:rFonts w:hint="eastAsia"/>
          <w:b/>
          <w:sz w:val="28"/>
        </w:rPr>
        <w:t>４．</w:t>
      </w:r>
      <w:r w:rsidR="00AA6220" w:rsidRPr="00331C9B">
        <w:rPr>
          <w:rFonts w:hint="eastAsia"/>
          <w:b/>
          <w:sz w:val="28"/>
        </w:rPr>
        <w:t>具体的な活動毎の対策について</w:t>
      </w:r>
    </w:p>
    <w:p w:rsidR="00AA6220" w:rsidRPr="00331C9B" w:rsidRDefault="00AA6220" w:rsidP="006425C7">
      <w:pPr>
        <w:ind w:firstLineChars="100" w:firstLine="211"/>
        <w:rPr>
          <w:b/>
        </w:rPr>
      </w:pPr>
      <w:r w:rsidRPr="00331C9B">
        <w:rPr>
          <w:rFonts w:hint="eastAsia"/>
          <w:b/>
        </w:rPr>
        <w:t>(1) 集会（隊集会・組集会・班集会など）</w:t>
      </w:r>
    </w:p>
    <w:p w:rsidR="00AA6220" w:rsidRDefault="006425C7" w:rsidP="006425C7">
      <w:pPr>
        <w:ind w:left="840" w:hangingChars="400" w:hanging="840"/>
      </w:pPr>
      <w:r>
        <w:rPr>
          <w:rFonts w:hint="eastAsia"/>
        </w:rPr>
        <w:t xml:space="preserve">　　　・マスクの着用（屋外等活動により外すこともあり）</w:t>
      </w:r>
    </w:p>
    <w:p w:rsidR="006425C7" w:rsidRDefault="006425C7" w:rsidP="006425C7">
      <w:pPr>
        <w:ind w:left="840" w:hangingChars="400" w:hanging="840"/>
      </w:pPr>
      <w:r>
        <w:rPr>
          <w:rFonts w:hint="eastAsia"/>
        </w:rPr>
        <w:t xml:space="preserve">　　　・換気の徹底</w:t>
      </w:r>
    </w:p>
    <w:p w:rsidR="006425C7" w:rsidRDefault="006425C7" w:rsidP="006425C7">
      <w:pPr>
        <w:ind w:left="840" w:hangingChars="400" w:hanging="840"/>
      </w:pPr>
      <w:r>
        <w:rPr>
          <w:rFonts w:hint="eastAsia"/>
        </w:rPr>
        <w:t xml:space="preserve">　　　・間隔の確保（１ｍ以上）</w:t>
      </w:r>
    </w:p>
    <w:p w:rsidR="006425C7" w:rsidRDefault="006425C7" w:rsidP="00AA6220">
      <w:r>
        <w:rPr>
          <w:rFonts w:hint="eastAsia"/>
        </w:rPr>
        <w:t xml:space="preserve">　　　・用具等の消毒</w:t>
      </w:r>
    </w:p>
    <w:p w:rsidR="006425C7" w:rsidRDefault="006425C7" w:rsidP="006425C7">
      <w:pPr>
        <w:ind w:leftChars="200" w:left="420"/>
      </w:pPr>
      <w:r>
        <w:rPr>
          <w:rFonts w:hint="eastAsia"/>
        </w:rPr>
        <w:t>などの対策をとり、３つの密（密閉、密集、密接）を避けて実施します。</w:t>
      </w:r>
    </w:p>
    <w:p w:rsidR="006425C7" w:rsidRDefault="006425C7" w:rsidP="006425C7">
      <w:pPr>
        <w:ind w:firstLineChars="100" w:firstLine="210"/>
      </w:pPr>
    </w:p>
    <w:p w:rsidR="00AA6220" w:rsidRPr="00331C9B" w:rsidRDefault="00AA6220" w:rsidP="006425C7">
      <w:pPr>
        <w:ind w:firstLineChars="100" w:firstLine="211"/>
        <w:rPr>
          <w:b/>
        </w:rPr>
      </w:pPr>
      <w:r w:rsidRPr="00331C9B">
        <w:rPr>
          <w:rFonts w:hint="eastAsia"/>
          <w:b/>
        </w:rPr>
        <w:t>(2) 会議（班会議・班長会議・隊会議など）</w:t>
      </w:r>
    </w:p>
    <w:p w:rsidR="006425C7" w:rsidRDefault="006425C7" w:rsidP="006425C7">
      <w:pPr>
        <w:ind w:leftChars="200" w:left="420" w:firstLineChars="100" w:firstLine="210"/>
      </w:pPr>
      <w:r>
        <w:rPr>
          <w:rFonts w:hint="eastAsia"/>
        </w:rPr>
        <w:t>・マスクの着用</w:t>
      </w:r>
    </w:p>
    <w:p w:rsidR="006425C7" w:rsidRDefault="006425C7" w:rsidP="006425C7">
      <w:pPr>
        <w:ind w:leftChars="200" w:left="420" w:firstLineChars="100" w:firstLine="210"/>
      </w:pPr>
      <w:r>
        <w:rPr>
          <w:rFonts w:hint="eastAsia"/>
        </w:rPr>
        <w:t>・換気の徹底</w:t>
      </w:r>
    </w:p>
    <w:p w:rsidR="006425C7" w:rsidRDefault="006425C7" w:rsidP="006425C7">
      <w:pPr>
        <w:ind w:leftChars="200" w:left="420" w:firstLineChars="100" w:firstLine="210"/>
      </w:pPr>
      <w:r>
        <w:rPr>
          <w:rFonts w:hint="eastAsia"/>
        </w:rPr>
        <w:t>・大きな部屋で実施</w:t>
      </w:r>
    </w:p>
    <w:p w:rsidR="006425C7" w:rsidRDefault="006425C7" w:rsidP="006425C7">
      <w:pPr>
        <w:ind w:leftChars="200" w:left="420" w:firstLineChars="100" w:firstLine="210"/>
      </w:pPr>
      <w:r>
        <w:rPr>
          <w:rFonts w:hint="eastAsia"/>
        </w:rPr>
        <w:t>・出席者の間隔をとる</w:t>
      </w:r>
    </w:p>
    <w:p w:rsidR="00AA6220" w:rsidRDefault="006425C7" w:rsidP="006425C7">
      <w:pPr>
        <w:ind w:leftChars="200" w:left="420"/>
      </w:pPr>
      <w:r>
        <w:rPr>
          <w:rFonts w:hint="eastAsia"/>
        </w:rPr>
        <w:t>などの対策をとり、３つの密（密閉、密集、密接）を避けて実施します。</w:t>
      </w:r>
    </w:p>
    <w:p w:rsidR="006425C7" w:rsidRDefault="006425C7" w:rsidP="006425C7"/>
    <w:p w:rsidR="00AA6220" w:rsidRPr="00331C9B" w:rsidRDefault="00AA6220" w:rsidP="006425C7">
      <w:pPr>
        <w:ind w:firstLineChars="100" w:firstLine="211"/>
        <w:rPr>
          <w:b/>
        </w:rPr>
      </w:pPr>
      <w:r w:rsidRPr="00331C9B">
        <w:rPr>
          <w:rFonts w:hint="eastAsia"/>
          <w:b/>
        </w:rPr>
        <w:t>(3) 野外活動</w:t>
      </w:r>
    </w:p>
    <w:p w:rsidR="00AA6220" w:rsidRDefault="006425C7" w:rsidP="006425C7">
      <w:pPr>
        <w:ind w:left="420" w:hangingChars="200" w:hanging="420"/>
      </w:pPr>
      <w:r>
        <w:rPr>
          <w:rFonts w:hint="eastAsia"/>
        </w:rPr>
        <w:t xml:space="preserve">　　　キャンプやハイキングなどの野外活動については、可能な限り感染症対策を行った上で、リスクの低い活動（キャンプやハイキングの準備活動等）から徐々に実施します。</w:t>
      </w:r>
      <w:r w:rsidR="0080328C" w:rsidRPr="0080328C">
        <w:rPr>
          <w:rFonts w:hint="eastAsia"/>
          <w:b/>
          <w:u w:val="wave"/>
        </w:rPr>
        <w:t>（宿泊を伴うプログラムは８月末までは自粛）</w:t>
      </w:r>
    </w:p>
    <w:p w:rsidR="006425C7" w:rsidRDefault="006425C7" w:rsidP="006425C7">
      <w:pPr>
        <w:ind w:left="420" w:hangingChars="200" w:hanging="420"/>
      </w:pPr>
    </w:p>
    <w:p w:rsidR="00AA6220" w:rsidRPr="00331C9B" w:rsidRDefault="00AA6220" w:rsidP="006425C7">
      <w:pPr>
        <w:ind w:firstLineChars="100" w:firstLine="211"/>
        <w:rPr>
          <w:b/>
        </w:rPr>
      </w:pPr>
      <w:r w:rsidRPr="00331C9B">
        <w:rPr>
          <w:rFonts w:hint="eastAsia"/>
          <w:b/>
        </w:rPr>
        <w:t>(4) 食事を伴</w:t>
      </w:r>
      <w:r w:rsidR="0080328C">
        <w:rPr>
          <w:rFonts w:hint="eastAsia"/>
          <w:b/>
        </w:rPr>
        <w:t>う</w:t>
      </w:r>
      <w:r w:rsidRPr="00331C9B">
        <w:rPr>
          <w:rFonts w:hint="eastAsia"/>
          <w:b/>
        </w:rPr>
        <w:t>プログラム</w:t>
      </w:r>
    </w:p>
    <w:p w:rsidR="006425C7" w:rsidRDefault="006425C7" w:rsidP="006425C7">
      <w:pPr>
        <w:ind w:firstLineChars="300" w:firstLine="630"/>
      </w:pPr>
      <w:r>
        <w:rPr>
          <w:rFonts w:hint="eastAsia"/>
        </w:rPr>
        <w:t>・体調管理の徹底</w:t>
      </w:r>
    </w:p>
    <w:p w:rsidR="006425C7" w:rsidRDefault="006425C7" w:rsidP="006425C7">
      <w:pPr>
        <w:ind w:firstLineChars="300" w:firstLine="630"/>
      </w:pPr>
      <w:r>
        <w:rPr>
          <w:rFonts w:hint="eastAsia"/>
        </w:rPr>
        <w:t>・衛生的な服装の徹底</w:t>
      </w:r>
    </w:p>
    <w:p w:rsidR="006425C7" w:rsidRDefault="006425C7" w:rsidP="006425C7">
      <w:pPr>
        <w:ind w:firstLineChars="300" w:firstLine="630"/>
      </w:pPr>
      <w:r>
        <w:rPr>
          <w:rFonts w:hint="eastAsia"/>
        </w:rPr>
        <w:t>・手指の洗浄の徹底</w:t>
      </w:r>
    </w:p>
    <w:p w:rsidR="006425C7" w:rsidRDefault="006425C7" w:rsidP="006425C7">
      <w:pPr>
        <w:ind w:firstLineChars="300" w:firstLine="630"/>
      </w:pPr>
      <w:r>
        <w:rPr>
          <w:rFonts w:hint="eastAsia"/>
        </w:rPr>
        <w:t>・調理器具の除菌・消毒</w:t>
      </w:r>
    </w:p>
    <w:p w:rsidR="006425C7" w:rsidRDefault="006425C7" w:rsidP="006425C7">
      <w:pPr>
        <w:ind w:firstLineChars="300" w:firstLine="630"/>
      </w:pPr>
      <w:r>
        <w:rPr>
          <w:rFonts w:hint="eastAsia"/>
        </w:rPr>
        <w:t>・スカウト・指導者全員の食事の前後の手洗い</w:t>
      </w:r>
    </w:p>
    <w:p w:rsidR="00331C9B" w:rsidRDefault="006425C7" w:rsidP="006425C7">
      <w:pPr>
        <w:ind w:firstLineChars="300" w:firstLine="630"/>
      </w:pPr>
      <w:r>
        <w:rPr>
          <w:rFonts w:hint="eastAsia"/>
        </w:rPr>
        <w:t>・会食時の、飛沫</w:t>
      </w:r>
      <w:r w:rsidR="00331C9B">
        <w:rPr>
          <w:rFonts w:hint="eastAsia"/>
        </w:rPr>
        <w:t>の防止</w:t>
      </w:r>
    </w:p>
    <w:p w:rsidR="00331C9B" w:rsidRDefault="00331C9B" w:rsidP="00331C9B">
      <w:pPr>
        <w:ind w:leftChars="200" w:left="420"/>
      </w:pPr>
      <w:r>
        <w:rPr>
          <w:rFonts w:hint="eastAsia"/>
        </w:rPr>
        <w:t>などの対策をとり実施します。</w:t>
      </w:r>
    </w:p>
    <w:p w:rsidR="00331C9B" w:rsidRPr="00331C9B" w:rsidRDefault="0080328C" w:rsidP="00AA6220">
      <w:pPr>
        <w:rPr>
          <w:b/>
          <w:sz w:val="28"/>
        </w:rPr>
      </w:pPr>
      <w:r>
        <w:rPr>
          <w:rFonts w:hint="eastAsia"/>
          <w:b/>
          <w:sz w:val="28"/>
        </w:rPr>
        <w:t>５</w:t>
      </w:r>
      <w:r w:rsidR="00331C9B" w:rsidRPr="00331C9B">
        <w:rPr>
          <w:rFonts w:hint="eastAsia"/>
          <w:b/>
          <w:sz w:val="28"/>
        </w:rPr>
        <w:t>．その他</w:t>
      </w:r>
    </w:p>
    <w:p w:rsidR="00331C9B" w:rsidRPr="00331C9B" w:rsidRDefault="00331C9B" w:rsidP="00331C9B">
      <w:pPr>
        <w:rPr>
          <w:b/>
        </w:rPr>
      </w:pPr>
      <w:r>
        <w:rPr>
          <w:rFonts w:hint="eastAsia"/>
        </w:rPr>
        <w:t xml:space="preserve">　</w:t>
      </w:r>
      <w:r w:rsidRPr="00331C9B">
        <w:rPr>
          <w:rFonts w:hint="eastAsia"/>
          <w:b/>
        </w:rPr>
        <w:t>(1) 医療的ケアを必要とするスカウト等について</w:t>
      </w:r>
    </w:p>
    <w:p w:rsidR="00331C9B" w:rsidRDefault="00331C9B" w:rsidP="00331C9B">
      <w:pPr>
        <w:ind w:leftChars="200" w:left="420" w:firstLineChars="100" w:firstLine="210"/>
      </w:pPr>
      <w:r>
        <w:rPr>
          <w:rFonts w:hint="eastAsia"/>
        </w:rPr>
        <w:t>医療的ケアを必要とするスカウト、特別支援学校等に通学していて配慮が必要なスカウトについては、主治医等の意見を確認の上、個別に活動参加の判断をし</w:t>
      </w:r>
      <w:r w:rsidR="00B02881">
        <w:rPr>
          <w:rFonts w:hint="eastAsia"/>
        </w:rPr>
        <w:t>てください</w:t>
      </w:r>
      <w:r>
        <w:rPr>
          <w:rFonts w:hint="eastAsia"/>
        </w:rPr>
        <w:t>。</w:t>
      </w:r>
    </w:p>
    <w:p w:rsidR="00331C9B" w:rsidRPr="00331C9B" w:rsidRDefault="00331C9B" w:rsidP="00331C9B">
      <w:pPr>
        <w:ind w:firstLineChars="100" w:firstLine="211"/>
        <w:rPr>
          <w:b/>
        </w:rPr>
      </w:pPr>
      <w:r w:rsidRPr="00331C9B">
        <w:rPr>
          <w:rFonts w:hint="eastAsia"/>
          <w:b/>
        </w:rPr>
        <w:t>(2)</w:t>
      </w:r>
      <w:r>
        <w:rPr>
          <w:rFonts w:hint="eastAsia"/>
          <w:b/>
        </w:rPr>
        <w:t xml:space="preserve"> </w:t>
      </w:r>
      <w:r w:rsidRPr="00331C9B">
        <w:rPr>
          <w:rFonts w:hint="eastAsia"/>
          <w:b/>
        </w:rPr>
        <w:t>スカウトや家族の感染が判明した場合</w:t>
      </w:r>
    </w:p>
    <w:p w:rsidR="00331C9B" w:rsidRDefault="00331C9B" w:rsidP="00331C9B">
      <w:pPr>
        <w:ind w:leftChars="200" w:left="420" w:firstLineChars="100" w:firstLine="210"/>
      </w:pPr>
      <w:r>
        <w:rPr>
          <w:rFonts w:hint="eastAsia"/>
        </w:rPr>
        <w:t>スカウトや同居する家族の感染が判明した場合、活動中に他のスカウトに感染が拡大した可能性もあ</w:t>
      </w:r>
      <w:r w:rsidR="0080328C">
        <w:rPr>
          <w:rFonts w:hint="eastAsia"/>
        </w:rPr>
        <w:t>る</w:t>
      </w:r>
      <w:r>
        <w:rPr>
          <w:rFonts w:hint="eastAsia"/>
        </w:rPr>
        <w:t>ので、</w:t>
      </w:r>
      <w:r w:rsidR="00B02881">
        <w:rPr>
          <w:rFonts w:hint="eastAsia"/>
        </w:rPr>
        <w:t>保護者に</w:t>
      </w:r>
      <w:r>
        <w:rPr>
          <w:rFonts w:hint="eastAsia"/>
        </w:rPr>
        <w:t>団</w:t>
      </w:r>
      <w:r w:rsidR="0080328C">
        <w:rPr>
          <w:rFonts w:hint="eastAsia"/>
        </w:rPr>
        <w:t>への</w:t>
      </w:r>
      <w:r>
        <w:rPr>
          <w:rFonts w:hint="eastAsia"/>
        </w:rPr>
        <w:t>連絡</w:t>
      </w:r>
      <w:r w:rsidR="0080328C">
        <w:rPr>
          <w:rFonts w:hint="eastAsia"/>
        </w:rPr>
        <w:t>を依頼しておきます</w:t>
      </w:r>
      <w:r>
        <w:rPr>
          <w:rFonts w:hint="eastAsia"/>
        </w:rPr>
        <w:t>。</w:t>
      </w:r>
    </w:p>
    <w:p w:rsidR="00B02881" w:rsidRPr="00B02881" w:rsidRDefault="00B02881" w:rsidP="00B02881">
      <w:pPr>
        <w:rPr>
          <w:b/>
        </w:rPr>
      </w:pPr>
      <w:r w:rsidRPr="00B02881">
        <w:rPr>
          <w:rFonts w:hint="eastAsia"/>
          <w:b/>
        </w:rPr>
        <w:t xml:space="preserve">　(3) セーフ・フロム・ハーム教育の推進</w:t>
      </w:r>
    </w:p>
    <w:p w:rsidR="00B02881" w:rsidRDefault="00B02881" w:rsidP="00B02881">
      <w:pPr>
        <w:ind w:left="420" w:hangingChars="200" w:hanging="420"/>
        <w:rPr>
          <w:rFonts w:hint="eastAsia"/>
        </w:rPr>
      </w:pPr>
      <w:r>
        <w:rPr>
          <w:rFonts w:hint="eastAsia"/>
        </w:rPr>
        <w:t xml:space="preserve">　　　感染による差別や中傷を防ぎ、感染したスカウトやその家族が孤立しないよう、思いやりの心を育てるセーフ・フロム・ハーム教育を推進してください。</w:t>
      </w:r>
    </w:p>
    <w:p w:rsidR="00331C9B" w:rsidRPr="00B02881" w:rsidRDefault="0080328C" w:rsidP="00331C9B">
      <w:pPr>
        <w:rPr>
          <w:b/>
        </w:rPr>
      </w:pPr>
      <w:r w:rsidRPr="00B02881">
        <w:rPr>
          <w:rFonts w:hint="eastAsia"/>
          <w:b/>
        </w:rPr>
        <w:t xml:space="preserve">　(</w:t>
      </w:r>
      <w:r w:rsidR="00B02881">
        <w:rPr>
          <w:rFonts w:hint="eastAsia"/>
          <w:b/>
        </w:rPr>
        <w:t>4</w:t>
      </w:r>
      <w:r w:rsidRPr="00B02881">
        <w:rPr>
          <w:rFonts w:hint="eastAsia"/>
          <w:b/>
        </w:rPr>
        <w:t>) 指導者訓練</w:t>
      </w:r>
    </w:p>
    <w:p w:rsidR="0080328C" w:rsidRDefault="0080328C" w:rsidP="0080328C">
      <w:pPr>
        <w:ind w:left="630" w:hangingChars="300" w:hanging="630"/>
      </w:pPr>
      <w:r>
        <w:rPr>
          <w:rFonts w:hint="eastAsia"/>
        </w:rPr>
        <w:t xml:space="preserve">　　・日本連盟の定型訓練は８月末まで自粛。今後日本連盟より方針が示される予定。</w:t>
      </w:r>
    </w:p>
    <w:p w:rsidR="0080328C" w:rsidRDefault="0080328C" w:rsidP="00B02881">
      <w:pPr>
        <w:ind w:left="630" w:hangingChars="300" w:hanging="630"/>
      </w:pPr>
      <w:r>
        <w:rPr>
          <w:rFonts w:hint="eastAsia"/>
        </w:rPr>
        <w:t xml:space="preserve">　　・</w:t>
      </w:r>
      <w:r w:rsidR="00B02881">
        <w:rPr>
          <w:rFonts w:hint="eastAsia"/>
        </w:rPr>
        <w:t>県定型・定型外訓練は８月末までに予定していたものについては、中止または延期。９月以降の開催の可否については、感染状況等を踏まえて理事会で判断します。</w:t>
      </w:r>
    </w:p>
    <w:p w:rsidR="00B02881" w:rsidRPr="00B02881" w:rsidRDefault="00B02881" w:rsidP="00B02881">
      <w:pPr>
        <w:ind w:left="632" w:hangingChars="300" w:hanging="632"/>
        <w:rPr>
          <w:b/>
        </w:rPr>
      </w:pPr>
      <w:r w:rsidRPr="00B02881">
        <w:rPr>
          <w:rFonts w:hint="eastAsia"/>
          <w:b/>
        </w:rPr>
        <w:t xml:space="preserve">　(</w:t>
      </w:r>
      <w:r>
        <w:rPr>
          <w:rFonts w:hint="eastAsia"/>
          <w:b/>
        </w:rPr>
        <w:t>5</w:t>
      </w:r>
      <w:bookmarkStart w:id="0" w:name="_GoBack"/>
      <w:bookmarkEnd w:id="0"/>
      <w:r w:rsidRPr="00B02881">
        <w:rPr>
          <w:rFonts w:hint="eastAsia"/>
          <w:b/>
        </w:rPr>
        <w:t>) スカウトに関する行事</w:t>
      </w:r>
    </w:p>
    <w:p w:rsidR="00B02881" w:rsidRDefault="00B02881" w:rsidP="00B02881">
      <w:pPr>
        <w:ind w:left="630" w:hangingChars="300" w:hanging="630"/>
      </w:pPr>
      <w:r>
        <w:rPr>
          <w:rFonts w:hint="eastAsia"/>
        </w:rPr>
        <w:t xml:space="preserve">　　・日本アグーナリー・茨城県キャンポリーは2021年度に延期となりました。</w:t>
      </w:r>
    </w:p>
    <w:p w:rsidR="00B02881" w:rsidRDefault="00B02881" w:rsidP="00B02881">
      <w:pPr>
        <w:ind w:left="630" w:hangingChars="300" w:hanging="630"/>
        <w:rPr>
          <w:rFonts w:hint="eastAsia"/>
        </w:rPr>
      </w:pPr>
      <w:r>
        <w:rPr>
          <w:rFonts w:hint="eastAsia"/>
        </w:rPr>
        <w:t xml:space="preserve">　　・I-Bグランプリ・ベンチャーラリー・ＧＢの集いなど９月以降に予定されている県連盟事業については</w:t>
      </w:r>
      <w:r>
        <w:rPr>
          <w:rFonts w:hint="eastAsia"/>
        </w:rPr>
        <w:t>、感染状況等を踏まえて</w:t>
      </w:r>
      <w:r>
        <w:rPr>
          <w:rFonts w:hint="eastAsia"/>
        </w:rPr>
        <w:t>開催の可否を</w:t>
      </w:r>
      <w:r>
        <w:rPr>
          <w:rFonts w:hint="eastAsia"/>
        </w:rPr>
        <w:t>理事会で判断します。</w:t>
      </w:r>
    </w:p>
    <w:p w:rsidR="00B02881" w:rsidRDefault="00B02881" w:rsidP="00B02881">
      <w:pPr>
        <w:ind w:left="630" w:hangingChars="300" w:hanging="630"/>
        <w:rPr>
          <w:rFonts w:hint="eastAsia"/>
        </w:rPr>
      </w:pPr>
      <w:r>
        <w:rPr>
          <w:rFonts w:hint="eastAsia"/>
        </w:rPr>
        <w:t xml:space="preserve">　　</w:t>
      </w:r>
    </w:p>
    <w:p w:rsidR="00B02881" w:rsidRDefault="00B02881" w:rsidP="00331C9B">
      <w:pPr>
        <w:rPr>
          <w:rFonts w:hint="eastAsia"/>
        </w:rPr>
      </w:pPr>
      <w:r>
        <w:rPr>
          <w:rFonts w:hint="eastAsia"/>
        </w:rPr>
        <w:t xml:space="preserve">　　</w:t>
      </w:r>
    </w:p>
    <w:p w:rsidR="0080328C" w:rsidRPr="0080328C" w:rsidRDefault="0080328C" w:rsidP="00331C9B">
      <w:pPr>
        <w:rPr>
          <w:rFonts w:hint="eastAsia"/>
        </w:rPr>
      </w:pPr>
      <w:r>
        <w:rPr>
          <w:rFonts w:hint="eastAsia"/>
        </w:rPr>
        <w:t xml:space="preserve">　　</w:t>
      </w:r>
    </w:p>
    <w:p w:rsidR="00331C9B" w:rsidRDefault="00331C9B" w:rsidP="00331C9B"/>
    <w:p w:rsidR="00C24D09" w:rsidRPr="00331C9B" w:rsidRDefault="00C24D09" w:rsidP="00331C9B"/>
    <w:sectPr w:rsidR="00C24D09" w:rsidRPr="00331C9B" w:rsidSect="008054A0">
      <w:pgSz w:w="11906" w:h="16838" w:code="9"/>
      <w:pgMar w:top="720" w:right="720" w:bottom="720" w:left="720" w:header="851" w:footer="992" w:gutter="0"/>
      <w:cols w:num="2"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109" w:rsidRDefault="006B5109" w:rsidP="00B54594">
      <w:r>
        <w:separator/>
      </w:r>
    </w:p>
  </w:endnote>
  <w:endnote w:type="continuationSeparator" w:id="0">
    <w:p w:rsidR="006B5109" w:rsidRDefault="006B5109" w:rsidP="00B5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109" w:rsidRDefault="006B5109" w:rsidP="00B54594">
      <w:r>
        <w:separator/>
      </w:r>
    </w:p>
  </w:footnote>
  <w:footnote w:type="continuationSeparator" w:id="0">
    <w:p w:rsidR="006B5109" w:rsidRDefault="006B5109" w:rsidP="00B54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A0"/>
    <w:rsid w:val="001728F1"/>
    <w:rsid w:val="00172FD1"/>
    <w:rsid w:val="00331C9B"/>
    <w:rsid w:val="003E5F60"/>
    <w:rsid w:val="00572C52"/>
    <w:rsid w:val="005833F9"/>
    <w:rsid w:val="006425C7"/>
    <w:rsid w:val="006B5109"/>
    <w:rsid w:val="0080328C"/>
    <w:rsid w:val="008054A0"/>
    <w:rsid w:val="008E5F52"/>
    <w:rsid w:val="00A90FD6"/>
    <w:rsid w:val="00AA6220"/>
    <w:rsid w:val="00B02881"/>
    <w:rsid w:val="00B54594"/>
    <w:rsid w:val="00C24D09"/>
    <w:rsid w:val="00C8500A"/>
    <w:rsid w:val="00E018A0"/>
    <w:rsid w:val="00E2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7DC342"/>
  <w15:chartTrackingRefBased/>
  <w15:docId w15:val="{7839C475-AFC3-4F2E-ADFF-87E5C0A0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594"/>
    <w:pPr>
      <w:tabs>
        <w:tab w:val="center" w:pos="4252"/>
        <w:tab w:val="right" w:pos="8504"/>
      </w:tabs>
      <w:snapToGrid w:val="0"/>
    </w:pPr>
  </w:style>
  <w:style w:type="character" w:customStyle="1" w:styleId="a4">
    <w:name w:val="ヘッダー (文字)"/>
    <w:basedOn w:val="a0"/>
    <w:link w:val="a3"/>
    <w:uiPriority w:val="99"/>
    <w:rsid w:val="00B54594"/>
  </w:style>
  <w:style w:type="paragraph" w:styleId="a5">
    <w:name w:val="footer"/>
    <w:basedOn w:val="a"/>
    <w:link w:val="a6"/>
    <w:uiPriority w:val="99"/>
    <w:unhideWhenUsed/>
    <w:rsid w:val="00B54594"/>
    <w:pPr>
      <w:tabs>
        <w:tab w:val="center" w:pos="4252"/>
        <w:tab w:val="right" w:pos="8504"/>
      </w:tabs>
      <w:snapToGrid w:val="0"/>
    </w:pPr>
  </w:style>
  <w:style w:type="character" w:customStyle="1" w:styleId="a6">
    <w:name w:val="フッター (文字)"/>
    <w:basedOn w:val="a0"/>
    <w:link w:val="a5"/>
    <w:uiPriority w:val="99"/>
    <w:rsid w:val="00B54594"/>
  </w:style>
  <w:style w:type="table" w:styleId="a7">
    <w:name w:val="Table Grid"/>
    <w:basedOn w:val="a1"/>
    <w:uiPriority w:val="39"/>
    <w:rsid w:val="00B54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俊晴</dc:creator>
  <cp:keywords/>
  <dc:description/>
  <cp:lastModifiedBy>宮田 俊晴</cp:lastModifiedBy>
  <cp:revision>2</cp:revision>
  <dcterms:created xsi:type="dcterms:W3CDTF">2020-06-03T00:37:00Z</dcterms:created>
  <dcterms:modified xsi:type="dcterms:W3CDTF">2020-06-03T00:37:00Z</dcterms:modified>
</cp:coreProperties>
</file>