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75" w:rsidRPr="00A16581" w:rsidRDefault="00875475" w:rsidP="00D24948">
      <w:pPr>
        <w:rPr>
          <w:rFonts w:ascii="ＭＳ 明朝" w:cs="Times New Roman"/>
          <w:kern w:val="0"/>
        </w:rPr>
      </w:pPr>
      <w:r w:rsidRPr="00A16581">
        <w:rPr>
          <w:rFonts w:ascii="ＭＳ 明朝" w:hAnsi="ＭＳ 明朝" w:cs="ＭＳ 明朝" w:hint="eastAsia"/>
          <w:kern w:val="0"/>
        </w:rPr>
        <w:t>§</w:t>
      </w:r>
      <w:r w:rsidR="00E04055">
        <w:rPr>
          <w:rFonts w:ascii="ＭＳ 明朝" w:hAnsi="ＭＳ 明朝" w:cs="ＭＳ 明朝" w:hint="eastAsia"/>
          <w:kern w:val="0"/>
        </w:rPr>
        <w:t>８</w:t>
      </w:r>
      <w:r>
        <w:rPr>
          <w:rFonts w:ascii="ＭＳ 明朝" w:hAnsi="ＭＳ 明朝" w:cs="ＭＳ 明朝" w:hint="eastAsia"/>
          <w:kern w:val="0"/>
        </w:rPr>
        <w:t xml:space="preserve">　</w:t>
      </w:r>
      <w:r w:rsidR="00E04055">
        <w:rPr>
          <w:rFonts w:ascii="ＭＳ 明朝" w:hAnsi="ＭＳ 明朝" w:cs="ＭＳ 明朝" w:hint="eastAsia"/>
          <w:kern w:val="0"/>
        </w:rPr>
        <w:t>スカウトの進級と団委員会</w:t>
      </w:r>
    </w:p>
    <w:p w:rsidR="00875475" w:rsidRPr="00A16581" w:rsidRDefault="00875475" w:rsidP="00586168">
      <w:pPr>
        <w:jc w:val="right"/>
        <w:rPr>
          <w:rFonts w:ascii="ＭＳ 明朝" w:cs="Times New Roman"/>
          <w:kern w:val="0"/>
        </w:rPr>
      </w:pPr>
      <w:r w:rsidRPr="00A16581">
        <w:rPr>
          <w:rFonts w:ascii="ＭＳ 明朝" w:hAnsi="ＭＳ 明朝" w:cs="ＭＳ 明朝" w:hint="eastAsia"/>
          <w:kern w:val="0"/>
        </w:rPr>
        <w:t>第</w:t>
      </w:r>
      <w:r>
        <w:rPr>
          <w:rFonts w:ascii="ＭＳ 明朝" w:hAnsi="ＭＳ 明朝" w:cs="ＭＳ 明朝" w:hint="eastAsia"/>
          <w:kern w:val="0"/>
        </w:rPr>
        <w:t>１</w:t>
      </w:r>
      <w:r w:rsidRPr="00A16581">
        <w:rPr>
          <w:rFonts w:ascii="ＭＳ 明朝" w:hAnsi="ＭＳ 明朝" w:cs="ＭＳ 明朝" w:hint="eastAsia"/>
          <w:kern w:val="0"/>
        </w:rPr>
        <w:t>日</w:t>
      </w:r>
      <w:r>
        <w:rPr>
          <w:rFonts w:ascii="ＭＳ 明朝" w:hAnsi="ＭＳ 明朝" w:cs="ＭＳ 明朝" w:hint="eastAsia"/>
          <w:kern w:val="0"/>
        </w:rPr>
        <w:t xml:space="preserve">　</w:t>
      </w:r>
      <w:r>
        <w:rPr>
          <w:rFonts w:ascii="ＭＳ 明朝" w:hAnsi="ＭＳ 明朝" w:cs="ＭＳ 明朝"/>
          <w:kern w:val="0"/>
        </w:rPr>
        <w:t>1</w:t>
      </w:r>
      <w:r w:rsidR="00E04055">
        <w:rPr>
          <w:rFonts w:ascii="ＭＳ 明朝" w:hAnsi="ＭＳ 明朝" w:cs="ＭＳ 明朝" w:hint="eastAsia"/>
          <w:kern w:val="0"/>
        </w:rPr>
        <w:t>9</w:t>
      </w:r>
      <w:r>
        <w:rPr>
          <w:rFonts w:ascii="ＭＳ 明朝" w:hAnsi="ＭＳ 明朝" w:cs="ＭＳ 明朝"/>
          <w:kern w:val="0"/>
        </w:rPr>
        <w:t>:</w:t>
      </w:r>
      <w:r w:rsidR="00586168">
        <w:rPr>
          <w:rFonts w:ascii="ＭＳ 明朝" w:hAnsi="ＭＳ 明朝" w:cs="ＭＳ 明朝" w:hint="eastAsia"/>
          <w:kern w:val="0"/>
        </w:rPr>
        <w:t>45</w:t>
      </w:r>
      <w:r>
        <w:rPr>
          <w:rFonts w:ascii="ＭＳ 明朝" w:hAnsi="ＭＳ 明朝" w:cs="ＭＳ 明朝" w:hint="eastAsia"/>
          <w:kern w:val="0"/>
        </w:rPr>
        <w:t>～</w:t>
      </w:r>
      <w:r w:rsidR="00E04055">
        <w:rPr>
          <w:rFonts w:ascii="ＭＳ 明朝" w:hAnsi="ＭＳ 明朝" w:cs="ＭＳ 明朝" w:hint="eastAsia"/>
          <w:kern w:val="0"/>
        </w:rPr>
        <w:t>21</w:t>
      </w:r>
      <w:r>
        <w:rPr>
          <w:rFonts w:ascii="ＭＳ 明朝" w:hAnsi="ＭＳ 明朝" w:cs="ＭＳ 明朝"/>
          <w:kern w:val="0"/>
        </w:rPr>
        <w:t>:</w:t>
      </w:r>
      <w:r w:rsidR="00586168">
        <w:rPr>
          <w:rFonts w:ascii="ＭＳ 明朝" w:hAnsi="ＭＳ 明朝" w:cs="ＭＳ 明朝" w:hint="eastAsia"/>
          <w:kern w:val="0"/>
        </w:rPr>
        <w:t>00</w:t>
      </w:r>
      <w:r w:rsidRPr="00A16581">
        <w:rPr>
          <w:rFonts w:ascii="ＭＳ 明朝" w:hAnsi="ＭＳ 明朝" w:cs="ＭＳ 明朝" w:hint="eastAsia"/>
          <w:kern w:val="0"/>
        </w:rPr>
        <w:t>（</w:t>
      </w:r>
      <w:r w:rsidR="00586168">
        <w:rPr>
          <w:rFonts w:ascii="ＭＳ 明朝" w:hAnsi="ＭＳ 明朝" w:cs="ＭＳ 明朝" w:hint="eastAsia"/>
          <w:kern w:val="0"/>
        </w:rPr>
        <w:t>75</w:t>
      </w:r>
      <w:r w:rsidRPr="00A16581">
        <w:rPr>
          <w:rFonts w:ascii="ＭＳ 明朝" w:hAnsi="ＭＳ 明朝" w:cs="ＭＳ 明朝" w:hint="eastAsia"/>
          <w:kern w:val="0"/>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75475" w:rsidRPr="000424ED">
        <w:tc>
          <w:tcPr>
            <w:tcW w:w="9836" w:type="dxa"/>
          </w:tcPr>
          <w:p w:rsidR="00875475" w:rsidRPr="000424ED" w:rsidRDefault="00875475" w:rsidP="00D26A58">
            <w:pPr>
              <w:rPr>
                <w:rFonts w:ascii="ＭＳ 明朝" w:cs="ＭＳ 明朝"/>
                <w:kern w:val="0"/>
                <w:u w:val="single"/>
              </w:rPr>
            </w:pPr>
            <w:r w:rsidRPr="000424ED">
              <w:rPr>
                <w:rFonts w:ascii="ＭＳ 明朝" w:hAnsi="ＭＳ 明朝" w:cs="ＭＳ 明朝" w:hint="eastAsia"/>
                <w:kern w:val="0"/>
                <w:u w:val="single"/>
              </w:rPr>
              <w:t>目　標</w:t>
            </w:r>
          </w:p>
          <w:p w:rsidR="00875475" w:rsidRPr="000424ED" w:rsidRDefault="00875475" w:rsidP="00D26A58">
            <w:pPr>
              <w:rPr>
                <w:rFonts w:ascii="ＭＳ 明朝" w:cs="ＭＳ 明朝"/>
                <w:kern w:val="0"/>
              </w:rPr>
            </w:pPr>
            <w:r w:rsidRPr="000424ED">
              <w:rPr>
                <w:rFonts w:ascii="ＭＳ 明朝" w:hAnsi="ＭＳ 明朝" w:cs="ＭＳ 明朝" w:hint="eastAsia"/>
                <w:kern w:val="0"/>
              </w:rPr>
              <w:t>参加者は，このセッション終了時に次のことが達成できる。</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１．進級に関する団面接について理解する。</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２．進級に関する事務手続きについて理解する。</w:t>
            </w:r>
          </w:p>
          <w:p w:rsidR="00875475" w:rsidRPr="000424ED" w:rsidRDefault="00E04055" w:rsidP="00E04055">
            <w:pPr>
              <w:rPr>
                <w:rFonts w:cs="Times New Roman"/>
                <w:kern w:val="0"/>
              </w:rPr>
            </w:pPr>
            <w:r w:rsidRPr="00E04055">
              <w:rPr>
                <w:rFonts w:ascii="ＭＳ 明朝" w:hAnsi="ＭＳ 明朝" w:cs="ＭＳ 明朝" w:hint="eastAsia"/>
                <w:kern w:val="0"/>
              </w:rPr>
              <w:t>３．スカウトへの記章授与等について理解する。</w:t>
            </w:r>
          </w:p>
        </w:tc>
      </w:tr>
    </w:tbl>
    <w:p w:rsidR="00875475" w:rsidRPr="00A16581" w:rsidRDefault="00875475" w:rsidP="00D24948">
      <w:pPr>
        <w:rPr>
          <w:rFonts w:ascii="ＭＳ 明朝" w:cs="Times New Roman"/>
          <w:kern w:val="0"/>
        </w:rPr>
      </w:pPr>
    </w:p>
    <w:p w:rsidR="00875475" w:rsidRPr="006B2804" w:rsidRDefault="00875475" w:rsidP="00D24948">
      <w:pPr>
        <w:rPr>
          <w:rFonts w:ascii="ＭＳ 明朝" w:cs="Times New Roman"/>
          <w:kern w:val="0"/>
          <w:u w:val="single"/>
        </w:rPr>
      </w:pPr>
      <w:r w:rsidRPr="006B2804">
        <w:rPr>
          <w:rFonts w:ascii="ＭＳ 明朝" w:hAnsi="ＭＳ 明朝" w:cs="ＭＳ 明朝" w:hint="eastAsia"/>
          <w:kern w:val="0"/>
          <w:u w:val="single"/>
        </w:rPr>
        <w:t>指導上のねらい</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１．スカウトの進級に関わって行われる団面接の意義と手順について理解させる。</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２．進級に関する事務手続き</w:t>
      </w:r>
      <w:r w:rsidR="008C0993">
        <w:rPr>
          <w:rFonts w:ascii="ＭＳ 明朝" w:hAnsi="ＭＳ 明朝" w:cs="ＭＳ 明朝" w:hint="eastAsia"/>
          <w:kern w:val="0"/>
        </w:rPr>
        <w:t>，</w:t>
      </w:r>
      <w:r w:rsidRPr="00E04055">
        <w:rPr>
          <w:rFonts w:ascii="ＭＳ 明朝" w:hAnsi="ＭＳ 明朝" w:cs="ＭＳ 明朝" w:hint="eastAsia"/>
          <w:kern w:val="0"/>
        </w:rPr>
        <w:t>特に地区面接</w:t>
      </w:r>
      <w:r w:rsidR="008C0993">
        <w:rPr>
          <w:rFonts w:ascii="ＭＳ 明朝" w:hAnsi="ＭＳ 明朝" w:cs="ＭＳ 明朝" w:hint="eastAsia"/>
          <w:kern w:val="0"/>
        </w:rPr>
        <w:t>，</w:t>
      </w:r>
      <w:r w:rsidRPr="00E04055">
        <w:rPr>
          <w:rFonts w:ascii="ＭＳ 明朝" w:hAnsi="ＭＳ 明朝" w:cs="ＭＳ 明朝" w:hint="eastAsia"/>
          <w:kern w:val="0"/>
        </w:rPr>
        <w:t>県連面接を必要とする進級について理解させる。</w:t>
      </w:r>
    </w:p>
    <w:p w:rsidR="00875475" w:rsidRDefault="00E04055" w:rsidP="00E04055">
      <w:pPr>
        <w:ind w:left="210" w:hangingChars="100" w:hanging="210"/>
        <w:rPr>
          <w:rFonts w:cs="Times New Roman"/>
          <w:kern w:val="0"/>
        </w:rPr>
      </w:pPr>
      <w:r w:rsidRPr="00E04055">
        <w:rPr>
          <w:rFonts w:ascii="ＭＳ 明朝" w:hAnsi="ＭＳ 明朝" w:cs="ＭＳ 明朝" w:hint="eastAsia"/>
          <w:kern w:val="0"/>
        </w:rPr>
        <w:t>３．スカウトへの記章授与はスカウトにとって大切な場面であることを理解させると共に団委員会としてどのように配慮する必要があるかを理解させる。</w:t>
      </w:r>
    </w:p>
    <w:p w:rsidR="00875475" w:rsidRPr="00E56897" w:rsidRDefault="00875475" w:rsidP="006670D4">
      <w:pPr>
        <w:ind w:left="210" w:hangingChars="100" w:hanging="210"/>
        <w:rPr>
          <w:rFonts w:ascii="ＭＳ 明朝" w:cs="Times New Roman"/>
          <w:kern w:val="0"/>
          <w:u w:val="single"/>
        </w:rPr>
      </w:pPr>
    </w:p>
    <w:p w:rsidR="00875475" w:rsidRDefault="00875475" w:rsidP="00D24948">
      <w:pPr>
        <w:rPr>
          <w:rFonts w:ascii="ＭＳ 明朝" w:cs="Times New Roman"/>
          <w:kern w:val="0"/>
          <w:u w:val="single"/>
        </w:rPr>
      </w:pPr>
      <w:r>
        <w:rPr>
          <w:rFonts w:ascii="ＭＳ 明朝" w:hAnsi="ＭＳ 明朝" w:cs="ＭＳ 明朝" w:hint="eastAsia"/>
          <w:kern w:val="0"/>
          <w:u w:val="single"/>
        </w:rPr>
        <w:t>指導上の留意点</w:t>
      </w:r>
    </w:p>
    <w:p w:rsidR="00875475" w:rsidRPr="00E56897" w:rsidRDefault="00875475" w:rsidP="00E56897">
      <w:pPr>
        <w:rPr>
          <w:rFonts w:cs="Times New Roman"/>
          <w:kern w:val="0"/>
        </w:rPr>
      </w:pPr>
      <w:r>
        <w:rPr>
          <w:rFonts w:ascii="ＭＳ 明朝" w:hAnsi="ＭＳ 明朝" w:cs="ＭＳ 明朝" w:hint="eastAsia"/>
          <w:kern w:val="0"/>
        </w:rPr>
        <w:t>１．</w:t>
      </w:r>
      <w:r w:rsidR="008D63DA" w:rsidRPr="008D63DA">
        <w:rPr>
          <w:rFonts w:ascii="ＭＳ 明朝" w:hAnsi="ＭＳ 明朝" w:cs="ＭＳ 明朝" w:hint="eastAsia"/>
          <w:kern w:val="0"/>
        </w:rPr>
        <w:t>団委員会の任務についておさらいをする。</w:t>
      </w:r>
      <w:r w:rsidR="008D63DA" w:rsidRPr="00E56897">
        <w:rPr>
          <w:rFonts w:cs="Times New Roman"/>
          <w:kern w:val="0"/>
        </w:rPr>
        <w:t xml:space="preserve"> </w:t>
      </w:r>
    </w:p>
    <w:p w:rsidR="00875475" w:rsidRPr="007E4B13" w:rsidRDefault="00875475" w:rsidP="00E56897">
      <w:pPr>
        <w:rPr>
          <w:rFonts w:ascii="ＭＳ 明朝" w:cs="Times New Roman"/>
          <w:kern w:val="0"/>
        </w:rPr>
      </w:pPr>
      <w:r>
        <w:rPr>
          <w:rFonts w:cs="ＭＳ 明朝" w:hint="eastAsia"/>
          <w:kern w:val="0"/>
        </w:rPr>
        <w:t>２．</w:t>
      </w:r>
      <w:r w:rsidR="008D63DA">
        <w:rPr>
          <w:rFonts w:cs="ＭＳ 明朝" w:hint="eastAsia"/>
          <w:kern w:val="0"/>
        </w:rPr>
        <w:t>隊長の認定と</w:t>
      </w:r>
      <w:r w:rsidR="008D63DA" w:rsidRPr="008D63DA">
        <w:rPr>
          <w:rFonts w:cs="ＭＳ 明朝" w:hint="eastAsia"/>
          <w:kern w:val="0"/>
        </w:rPr>
        <w:t>団面接</w:t>
      </w:r>
      <w:r w:rsidR="008C0993">
        <w:rPr>
          <w:rFonts w:cs="ＭＳ 明朝" w:hint="eastAsia"/>
          <w:kern w:val="0"/>
        </w:rPr>
        <w:t>，</w:t>
      </w:r>
      <w:r w:rsidR="008D63DA" w:rsidRPr="008D63DA">
        <w:rPr>
          <w:rFonts w:cs="ＭＳ 明朝" w:hint="eastAsia"/>
          <w:kern w:val="0"/>
        </w:rPr>
        <w:t>スカウトへの認証について</w:t>
      </w:r>
      <w:r w:rsidR="008D63DA">
        <w:rPr>
          <w:rFonts w:cs="ＭＳ 明朝" w:hint="eastAsia"/>
          <w:kern w:val="0"/>
        </w:rPr>
        <w:t>明確に示す</w:t>
      </w:r>
      <w:r w:rsidR="008D63DA" w:rsidRPr="008D63DA">
        <w:rPr>
          <w:rFonts w:cs="ＭＳ 明朝" w:hint="eastAsia"/>
          <w:kern w:val="0"/>
        </w:rPr>
        <w:t>。</w:t>
      </w:r>
      <w:r w:rsidR="008D63DA" w:rsidRPr="007E4B13">
        <w:rPr>
          <w:rFonts w:ascii="ＭＳ 明朝" w:cs="Times New Roman"/>
          <w:kern w:val="0"/>
        </w:rPr>
        <w:t xml:space="preserve"> </w:t>
      </w:r>
    </w:p>
    <w:p w:rsidR="00875475" w:rsidRPr="00E56897" w:rsidRDefault="00875475" w:rsidP="00D24948">
      <w:pPr>
        <w:rPr>
          <w:rFonts w:ascii="ＭＳ 明朝" w:cs="Times New Roman"/>
          <w:kern w:val="0"/>
          <w:u w:val="single"/>
        </w:rPr>
      </w:pPr>
    </w:p>
    <w:p w:rsidR="00875475" w:rsidRPr="006B2804" w:rsidRDefault="00875475" w:rsidP="00D24948">
      <w:pPr>
        <w:rPr>
          <w:rFonts w:ascii="ＭＳ 明朝" w:cs="Times New Roman"/>
          <w:kern w:val="0"/>
          <w:u w:val="single"/>
        </w:rPr>
      </w:pPr>
      <w:r w:rsidRPr="006B2804">
        <w:rPr>
          <w:rFonts w:ascii="ＭＳ 明朝" w:hAnsi="ＭＳ 明朝" w:cs="ＭＳ 明朝" w:hint="eastAsia"/>
          <w:kern w:val="0"/>
          <w:u w:val="single"/>
        </w:rPr>
        <w:t>準備品</w:t>
      </w:r>
      <w:r w:rsidRPr="006B2804">
        <w:rPr>
          <w:rFonts w:ascii="ＭＳ 明朝" w:hAnsi="ＭＳ 明朝" w:cs="ＭＳ 明朝"/>
          <w:kern w:val="0"/>
          <w:u w:val="single"/>
        </w:rPr>
        <w:t>(</w:t>
      </w:r>
      <w:r w:rsidRPr="006B2804">
        <w:rPr>
          <w:rFonts w:ascii="ＭＳ 明朝" w:hAnsi="ＭＳ 明朝" w:cs="ＭＳ 明朝" w:hint="eastAsia"/>
          <w:kern w:val="0"/>
          <w:u w:val="single"/>
        </w:rPr>
        <w:t>資材・資料）</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・ハンドアウト①「考査面接一覧」（</w:t>
      </w:r>
      <w:r>
        <w:rPr>
          <w:rFonts w:ascii="ＭＳ 明朝" w:hAnsi="ＭＳ 明朝" w:cs="ＭＳ 明朝" w:hint="eastAsia"/>
          <w:kern w:val="0"/>
        </w:rPr>
        <w:t>P.45</w:t>
      </w:r>
      <w:r w:rsidRPr="00E04055">
        <w:rPr>
          <w:rFonts w:ascii="ＭＳ 明朝" w:hAnsi="ＭＳ 明朝" w:cs="ＭＳ 明朝" w:hint="eastAsia"/>
          <w:kern w:val="0"/>
        </w:rPr>
        <w:t>参照）</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・ハンドアウト②「進級面接申請書（例）」（</w:t>
      </w:r>
      <w:r>
        <w:rPr>
          <w:rFonts w:ascii="ＭＳ 明朝" w:hAnsi="ＭＳ 明朝" w:cs="ＭＳ 明朝" w:hint="eastAsia"/>
          <w:kern w:val="0"/>
        </w:rPr>
        <w:t>P.46</w:t>
      </w:r>
      <w:r w:rsidRPr="00E04055">
        <w:rPr>
          <w:rFonts w:ascii="ＭＳ 明朝" w:hAnsi="ＭＳ 明朝" w:cs="ＭＳ 明朝" w:hint="eastAsia"/>
          <w:kern w:val="0"/>
        </w:rPr>
        <w:t>参照）</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・ハンドアウト③「団面接の一例」（</w:t>
      </w:r>
      <w:r>
        <w:rPr>
          <w:rFonts w:ascii="ＭＳ 明朝" w:hAnsi="ＭＳ 明朝" w:cs="ＭＳ 明朝" w:hint="eastAsia"/>
          <w:kern w:val="0"/>
        </w:rPr>
        <w:t>P.46</w:t>
      </w:r>
      <w:r w:rsidRPr="00E04055">
        <w:rPr>
          <w:rFonts w:ascii="ＭＳ 明朝" w:hAnsi="ＭＳ 明朝" w:cs="ＭＳ 明朝" w:hint="eastAsia"/>
          <w:kern w:val="0"/>
        </w:rPr>
        <w:t>参照）</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・ハンドアウト④「進級面接質問の一例」（</w:t>
      </w:r>
      <w:r>
        <w:rPr>
          <w:rFonts w:ascii="ＭＳ 明朝" w:hAnsi="ＭＳ 明朝" w:cs="ＭＳ 明朝" w:hint="eastAsia"/>
          <w:kern w:val="0"/>
        </w:rPr>
        <w:t>P.47</w:t>
      </w:r>
      <w:r w:rsidRPr="00E04055">
        <w:rPr>
          <w:rFonts w:ascii="ＭＳ 明朝" w:hAnsi="ＭＳ 明朝" w:cs="ＭＳ 明朝" w:hint="eastAsia"/>
          <w:kern w:val="0"/>
        </w:rPr>
        <w:t>参照）</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・ハンドアウト⑤「面接手順（一例）」（</w:t>
      </w:r>
      <w:r>
        <w:rPr>
          <w:rFonts w:ascii="ＭＳ 明朝" w:hAnsi="ＭＳ 明朝" w:cs="ＭＳ 明朝" w:hint="eastAsia"/>
          <w:kern w:val="0"/>
        </w:rPr>
        <w:t>P.48～49</w:t>
      </w:r>
      <w:r w:rsidRPr="00E04055">
        <w:rPr>
          <w:rFonts w:ascii="ＭＳ 明朝" w:hAnsi="ＭＳ 明朝" w:cs="ＭＳ 明朝" w:hint="eastAsia"/>
          <w:kern w:val="0"/>
        </w:rPr>
        <w:t>参照）</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・菊スカウト面接申請書（日本連盟ホームページからダウンロード）</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・隼スカウト面接申請書（日本連盟ホームページからダウンロード）</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・富士章面接・認証申請書（日本連盟ホームページからダウンロード）</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・ビーバー・カブ個人記録（ボーイスカウトエンタープライズ）</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・ボーイ・ベンチャー・ローバースカウト個人記録（ボーイスカウトエンタープライズ）</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・日本連盟規程集</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・日本連盟発行書籍「団の運営と団委員会」</w:t>
      </w:r>
    </w:p>
    <w:p w:rsidR="00E04055" w:rsidRPr="00E04055" w:rsidRDefault="00E04055" w:rsidP="00E04055">
      <w:pPr>
        <w:rPr>
          <w:rFonts w:ascii="ＭＳ 明朝" w:hAnsi="ＭＳ 明朝" w:cs="ＭＳ 明朝"/>
          <w:kern w:val="0"/>
        </w:rPr>
      </w:pPr>
      <w:r w:rsidRPr="00E04055">
        <w:rPr>
          <w:rFonts w:ascii="ＭＳ 明朝" w:hAnsi="ＭＳ 明朝" w:cs="ＭＳ 明朝" w:hint="eastAsia"/>
          <w:kern w:val="0"/>
        </w:rPr>
        <w:t>・ボーイスカウト隊リーダーハンドブック</w:t>
      </w:r>
    </w:p>
    <w:p w:rsidR="00E04055" w:rsidRDefault="00E04055" w:rsidP="00E04055">
      <w:pPr>
        <w:rPr>
          <w:rFonts w:ascii="ＭＳ 明朝" w:hAnsi="ＭＳ 明朝" w:cs="ＭＳ 明朝"/>
          <w:kern w:val="0"/>
        </w:rPr>
      </w:pPr>
    </w:p>
    <w:p w:rsidR="00C24241" w:rsidRDefault="00C24241" w:rsidP="00E04055">
      <w:pPr>
        <w:rPr>
          <w:rFonts w:ascii="ＭＳ 明朝" w:hAnsi="ＭＳ 明朝" w:cs="ＭＳ 明朝"/>
          <w:kern w:val="0"/>
          <w:u w:val="single"/>
        </w:rPr>
      </w:pPr>
      <w:r>
        <w:rPr>
          <w:rFonts w:ascii="ＭＳ 明朝" w:hAnsi="ＭＳ 明朝" w:cs="ＭＳ 明朝" w:hint="eastAsia"/>
          <w:kern w:val="0"/>
          <w:u w:val="single"/>
        </w:rPr>
        <w:t>スタッフへの依頼事項</w:t>
      </w:r>
    </w:p>
    <w:p w:rsidR="00C24241" w:rsidRDefault="00C24241"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366A27" w:rsidRDefault="00366A27" w:rsidP="00C24241">
      <w:pPr>
        <w:rPr>
          <w:rFonts w:ascii="ＭＳ 明朝" w:hAnsi="ＭＳ 明朝" w:cs="ＭＳ 明朝"/>
          <w:kern w:val="0"/>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B407EE" w:rsidRDefault="00B407EE" w:rsidP="00E45362">
      <w:pPr>
        <w:widowControl/>
        <w:jc w:val="left"/>
        <w:rPr>
          <w:rFonts w:ascii="ＭＳ 明朝" w:hAnsi="ＭＳ 明朝" w:cs="ＭＳ 明朝"/>
          <w:kern w:val="0"/>
          <w:u w:val="single"/>
        </w:rPr>
      </w:pPr>
    </w:p>
    <w:p w:rsidR="00875475" w:rsidRPr="00E45362" w:rsidRDefault="00875475" w:rsidP="00E45362">
      <w:pPr>
        <w:widowControl/>
        <w:jc w:val="left"/>
        <w:rPr>
          <w:rFonts w:ascii="ＭＳ 明朝" w:cs="Times New Roman"/>
          <w:kern w:val="0"/>
        </w:rPr>
      </w:pPr>
      <w:r w:rsidRPr="0064106C">
        <w:rPr>
          <w:rFonts w:ascii="ＭＳ 明朝" w:hAnsi="ＭＳ 明朝" w:cs="ＭＳ 明朝" w:hint="eastAsia"/>
          <w:kern w:val="0"/>
          <w:u w:val="single"/>
        </w:rPr>
        <w:lastRenderedPageBreak/>
        <w:t>セッション展開</w:t>
      </w:r>
    </w:p>
    <w:p w:rsidR="00875475" w:rsidRDefault="00875475" w:rsidP="00D24948">
      <w:pPr>
        <w:rPr>
          <w:rFonts w:ascii="ＭＳ 明朝" w:cs="Times New Roman"/>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
        <w:gridCol w:w="6950"/>
        <w:gridCol w:w="1865"/>
      </w:tblGrid>
      <w:tr w:rsidR="008D63DA" w:rsidRPr="000424ED">
        <w:tc>
          <w:tcPr>
            <w:tcW w:w="817"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時間</w:t>
            </w:r>
          </w:p>
        </w:tc>
        <w:tc>
          <w:tcPr>
            <w:tcW w:w="7088"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セッション内容</w:t>
            </w:r>
          </w:p>
        </w:tc>
        <w:tc>
          <w:tcPr>
            <w:tcW w:w="1931" w:type="dxa"/>
            <w:vAlign w:val="center"/>
          </w:tcPr>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指導上の留意点・</w:t>
            </w:r>
          </w:p>
          <w:p w:rsidR="00875475" w:rsidRPr="000424ED" w:rsidRDefault="00875475" w:rsidP="000424ED">
            <w:pPr>
              <w:jc w:val="center"/>
              <w:rPr>
                <w:rFonts w:ascii="ＭＳ 明朝" w:cs="ＭＳ 明朝"/>
                <w:kern w:val="0"/>
              </w:rPr>
            </w:pPr>
            <w:r w:rsidRPr="000424ED">
              <w:rPr>
                <w:rFonts w:ascii="ＭＳ 明朝" w:hAnsi="ＭＳ 明朝" w:cs="ＭＳ 明朝" w:hint="eastAsia"/>
                <w:kern w:val="0"/>
              </w:rPr>
              <w:t>準備品・支援</w:t>
            </w:r>
          </w:p>
        </w:tc>
      </w:tr>
      <w:tr w:rsidR="008D63DA" w:rsidRPr="000424ED">
        <w:tc>
          <w:tcPr>
            <w:tcW w:w="817" w:type="dxa"/>
          </w:tcPr>
          <w:p w:rsidR="00875475" w:rsidRPr="000424ED" w:rsidRDefault="00875475" w:rsidP="008D63DA">
            <w:pPr>
              <w:rPr>
                <w:rFonts w:ascii="ＭＳ 明朝" w:hAnsi="ＭＳ 明朝" w:cs="ＭＳ 明朝"/>
                <w:kern w:val="0"/>
              </w:rPr>
            </w:pPr>
            <w:r w:rsidRPr="000424ED">
              <w:rPr>
                <w:rFonts w:ascii="ＭＳ 明朝" w:hAnsi="ＭＳ 明朝" w:cs="ＭＳ 明朝"/>
                <w:kern w:val="0"/>
              </w:rPr>
              <w:t>1</w:t>
            </w:r>
            <w:r w:rsidR="008D63DA">
              <w:rPr>
                <w:rFonts w:ascii="ＭＳ 明朝" w:hAnsi="ＭＳ 明朝" w:cs="ＭＳ 明朝" w:hint="eastAsia"/>
                <w:kern w:val="0"/>
              </w:rPr>
              <w:t>9</w:t>
            </w:r>
            <w:r w:rsidRPr="000424ED">
              <w:rPr>
                <w:rFonts w:ascii="ＭＳ 明朝" w:hAnsi="ＭＳ 明朝" w:cs="ＭＳ 明朝"/>
                <w:kern w:val="0"/>
              </w:rPr>
              <w:t>:</w:t>
            </w:r>
            <w:r w:rsidR="00B407EE">
              <w:rPr>
                <w:rFonts w:ascii="ＭＳ 明朝" w:hAnsi="ＭＳ 明朝" w:cs="ＭＳ 明朝" w:hint="eastAsia"/>
                <w:kern w:val="0"/>
              </w:rPr>
              <w:t>45</w:t>
            </w: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１．導入・・・・・・・・・・・・・・・・・・・・・・（</w:t>
            </w:r>
            <w:r w:rsidR="00103CCC">
              <w:rPr>
                <w:rFonts w:ascii="ＭＳ 明朝" w:hAnsi="ＭＳ 明朝" w:cs="ＭＳ 明朝" w:hint="eastAsia"/>
                <w:kern w:val="0"/>
                <w:sz w:val="18"/>
                <w:szCs w:val="18"/>
              </w:rPr>
              <w:t>5</w:t>
            </w:r>
            <w:r w:rsidRPr="000424ED">
              <w:rPr>
                <w:rFonts w:ascii="ＭＳ 明朝" w:hAnsi="ＭＳ 明朝" w:cs="ＭＳ 明朝" w:hint="eastAsia"/>
                <w:kern w:val="0"/>
                <w:sz w:val="18"/>
                <w:szCs w:val="18"/>
              </w:rPr>
              <w:t>分）</w:t>
            </w:r>
          </w:p>
          <w:p w:rsidR="00875475" w:rsidRDefault="00875475" w:rsidP="00DF34E0">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(1) </w:t>
            </w:r>
            <w:r w:rsidRPr="000424ED">
              <w:rPr>
                <w:rFonts w:ascii="ＭＳ 明朝" w:hAnsi="ＭＳ 明朝" w:cs="ＭＳ 明朝" w:hint="eastAsia"/>
                <w:kern w:val="0"/>
                <w:sz w:val="18"/>
                <w:szCs w:val="18"/>
              </w:rPr>
              <w:t>このセッションで何を行うかを確認</w:t>
            </w:r>
          </w:p>
          <w:p w:rsidR="008D63DA" w:rsidRPr="008D63DA" w:rsidRDefault="00875475" w:rsidP="008D63DA">
            <w:pPr>
              <w:ind w:firstLineChars="200" w:firstLine="360"/>
              <w:rPr>
                <w:rFonts w:ascii="ＭＳ 明朝" w:hAnsi="ＭＳ 明朝" w:cs="ＭＳ 明朝"/>
                <w:kern w:val="0"/>
                <w:sz w:val="18"/>
                <w:szCs w:val="18"/>
              </w:rPr>
            </w:pPr>
            <w:r w:rsidRPr="000424ED">
              <w:rPr>
                <w:rFonts w:ascii="ＭＳ 明朝" w:hAnsi="ＭＳ 明朝" w:cs="ＭＳ 明朝" w:hint="eastAsia"/>
                <w:kern w:val="0"/>
                <w:sz w:val="18"/>
                <w:szCs w:val="18"/>
              </w:rPr>
              <w:t>①</w:t>
            </w:r>
            <w:r w:rsidR="008D63DA" w:rsidRPr="008D63DA">
              <w:rPr>
                <w:rFonts w:ascii="ＭＳ 明朝" w:hAnsi="ＭＳ 明朝" w:cs="ＭＳ 明朝" w:hint="eastAsia"/>
                <w:kern w:val="0"/>
                <w:sz w:val="18"/>
                <w:szCs w:val="18"/>
              </w:rPr>
              <w:t>進級に関する団面接について理解する。</w:t>
            </w:r>
          </w:p>
          <w:p w:rsidR="008D63DA" w:rsidRPr="008D63DA" w:rsidRDefault="008D63DA" w:rsidP="008D63DA">
            <w:pPr>
              <w:ind w:firstLineChars="200" w:firstLine="360"/>
              <w:rPr>
                <w:rFonts w:ascii="ＭＳ 明朝" w:hAnsi="ＭＳ 明朝" w:cs="ＭＳ 明朝"/>
                <w:kern w:val="0"/>
                <w:sz w:val="18"/>
                <w:szCs w:val="18"/>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18"/>
                <w:szCs w:val="18"/>
              </w:rPr>
              <mc:AlternateContent>
                <mc:Choice Requires="w16se">
                  <w16se:symEx w16se:font="ＭＳ 明朝" w16se:char="2461"/>
                </mc:Choice>
                <mc:Fallback>
                  <w:t>②</w:t>
                </mc:Fallback>
              </mc:AlternateContent>
            </w:r>
            <w:r w:rsidRPr="008D63DA">
              <w:rPr>
                <w:rFonts w:ascii="ＭＳ 明朝" w:hAnsi="ＭＳ 明朝" w:cs="ＭＳ 明朝" w:hint="eastAsia"/>
                <w:kern w:val="0"/>
                <w:sz w:val="18"/>
                <w:szCs w:val="18"/>
              </w:rPr>
              <w:t>進級に関する事務手続きについて理解する。</w:t>
            </w:r>
          </w:p>
          <w:p w:rsidR="00176190" w:rsidRPr="00DF34E0" w:rsidRDefault="008D63DA" w:rsidP="008D63DA">
            <w:pPr>
              <w:ind w:firstLineChars="200" w:firstLine="360"/>
              <w:rPr>
                <w:rFonts w:cs="Times New Roman"/>
                <w:kern w:val="0"/>
                <w:sz w:val="18"/>
                <w:szCs w:val="18"/>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18"/>
                <w:szCs w:val="18"/>
              </w:rPr>
              <mc:AlternateContent>
                <mc:Choice Requires="w16se">
                  <w16se:symEx w16se:font="ＭＳ 明朝" w16se:char="2462"/>
                </mc:Choice>
                <mc:Fallback>
                  <w:t>③</w:t>
                </mc:Fallback>
              </mc:AlternateContent>
            </w:r>
            <w:r w:rsidRPr="008D63DA">
              <w:rPr>
                <w:rFonts w:ascii="ＭＳ 明朝" w:hAnsi="ＭＳ 明朝" w:cs="ＭＳ 明朝" w:hint="eastAsia"/>
                <w:kern w:val="0"/>
                <w:sz w:val="18"/>
                <w:szCs w:val="18"/>
              </w:rPr>
              <w:t>スカウトへの記章授与等について理解する。</w:t>
            </w:r>
          </w:p>
          <w:p w:rsidR="00875475" w:rsidRPr="00103CCC" w:rsidRDefault="00103CCC" w:rsidP="00103CCC">
            <w:pPr>
              <w:rPr>
                <w:rFonts w:asciiTheme="minorEastAsia" w:eastAsiaTheme="minorEastAsia" w:hAnsiTheme="minorEastAsia" w:cs="Times New Roman"/>
                <w:kern w:val="0"/>
                <w:sz w:val="18"/>
                <w:szCs w:val="18"/>
              </w:rPr>
            </w:pPr>
            <w:r>
              <w:rPr>
                <w:rFonts w:cs="Times New Roman" w:hint="eastAsia"/>
                <w:kern w:val="0"/>
                <w:sz w:val="18"/>
                <w:szCs w:val="18"/>
              </w:rPr>
              <w:t xml:space="preserve">　</w:t>
            </w:r>
          </w:p>
        </w:tc>
        <w:tc>
          <w:tcPr>
            <w:tcW w:w="1931" w:type="dxa"/>
          </w:tcPr>
          <w:p w:rsidR="00875475" w:rsidRPr="000424ED" w:rsidRDefault="00875475" w:rsidP="00D26A58">
            <w:pPr>
              <w:rPr>
                <w:rFonts w:ascii="ＭＳ 明朝" w:cs="ＭＳ 明朝"/>
                <w:kern w:val="0"/>
              </w:rPr>
            </w:pPr>
          </w:p>
        </w:tc>
      </w:tr>
      <w:tr w:rsidR="008D63DA" w:rsidRPr="000424ED">
        <w:tc>
          <w:tcPr>
            <w:tcW w:w="817" w:type="dxa"/>
          </w:tcPr>
          <w:p w:rsidR="00875475" w:rsidRDefault="00875475" w:rsidP="00D26A58">
            <w:pPr>
              <w:rPr>
                <w:rFonts w:ascii="ＭＳ 明朝" w:cs="ＭＳ 明朝"/>
                <w:kern w:val="0"/>
              </w:rPr>
            </w:pPr>
            <w:r w:rsidRPr="000424ED">
              <w:rPr>
                <w:rFonts w:ascii="ＭＳ 明朝" w:hAnsi="ＭＳ 明朝" w:cs="ＭＳ 明朝"/>
                <w:kern w:val="0"/>
              </w:rPr>
              <w:t>1</w:t>
            </w:r>
            <w:r w:rsidR="00103CCC">
              <w:rPr>
                <w:rFonts w:ascii="ＭＳ 明朝" w:hAnsi="ＭＳ 明朝" w:cs="ＭＳ 明朝" w:hint="eastAsia"/>
                <w:kern w:val="0"/>
              </w:rPr>
              <w:t>9</w:t>
            </w:r>
            <w:r w:rsidRPr="000424ED">
              <w:rPr>
                <w:rFonts w:ascii="ＭＳ 明朝" w:hAnsi="ＭＳ 明朝" w:cs="ＭＳ 明朝"/>
                <w:kern w:val="0"/>
              </w:rPr>
              <w:t>:</w:t>
            </w:r>
            <w:r w:rsidR="00B407EE">
              <w:rPr>
                <w:rFonts w:ascii="ＭＳ 明朝" w:hAnsi="ＭＳ 明朝" w:cs="ＭＳ 明朝" w:hint="eastAsia"/>
                <w:kern w:val="0"/>
              </w:rPr>
              <w:t>5</w:t>
            </w:r>
            <w:r w:rsidR="00103CCC">
              <w:rPr>
                <w:rFonts w:ascii="ＭＳ 明朝" w:hAnsi="ＭＳ 明朝" w:cs="ＭＳ 明朝" w:hint="eastAsia"/>
                <w:kern w:val="0"/>
              </w:rPr>
              <w:t>5</w:t>
            </w: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Default="00875475" w:rsidP="00D26A58">
            <w:pPr>
              <w:rPr>
                <w:rFonts w:ascii="ＭＳ 明朝" w:cs="ＭＳ 明朝"/>
                <w:kern w:val="0"/>
              </w:rPr>
            </w:pPr>
          </w:p>
          <w:p w:rsidR="00875475" w:rsidRPr="000424ED" w:rsidRDefault="00875475" w:rsidP="00B407EE">
            <w:pPr>
              <w:rPr>
                <w:rFonts w:ascii="ＭＳ 明朝" w:cs="ＭＳ 明朝"/>
                <w:kern w:val="0"/>
              </w:rPr>
            </w:pP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２．展開・・・・・・・・・・・・・・・・・・・・・・（</w:t>
            </w:r>
            <w:r w:rsidR="00B407EE">
              <w:rPr>
                <w:rFonts w:ascii="ＭＳ 明朝" w:hAnsi="ＭＳ 明朝" w:cs="ＭＳ 明朝" w:hint="eastAsia"/>
                <w:kern w:val="0"/>
                <w:sz w:val="18"/>
                <w:szCs w:val="18"/>
              </w:rPr>
              <w:t>5</w:t>
            </w:r>
            <w:r w:rsidR="00103CCC">
              <w:rPr>
                <w:rFonts w:ascii="ＭＳ 明朝" w:hAnsi="ＭＳ 明朝" w:cs="ＭＳ 明朝" w:hint="eastAsia"/>
                <w:kern w:val="0"/>
                <w:sz w:val="18"/>
                <w:szCs w:val="18"/>
              </w:rPr>
              <w:t>0</w:t>
            </w:r>
            <w:r w:rsidRPr="000424ED">
              <w:rPr>
                <w:rFonts w:ascii="ＭＳ 明朝" w:hAnsi="ＭＳ 明朝" w:cs="ＭＳ 明朝" w:hint="eastAsia"/>
                <w:kern w:val="0"/>
                <w:sz w:val="18"/>
                <w:szCs w:val="18"/>
              </w:rPr>
              <w:t>分）</w:t>
            </w:r>
          </w:p>
          <w:p w:rsidR="00875475" w:rsidRDefault="00875475" w:rsidP="000424ED">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(1) </w:t>
            </w:r>
            <w:r w:rsidR="00103CCC">
              <w:rPr>
                <w:rFonts w:ascii="ＭＳ 明朝" w:hAnsi="ＭＳ 明朝" w:cs="ＭＳ 明朝" w:hint="eastAsia"/>
                <w:kern w:val="0"/>
                <w:sz w:val="18"/>
                <w:szCs w:val="18"/>
              </w:rPr>
              <w:t>スカウトの進級に関する団委員会の業務</w:t>
            </w:r>
          </w:p>
          <w:p w:rsidR="00875475" w:rsidRDefault="00103CCC" w:rsidP="000424E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①団委員会の任務</w:t>
            </w:r>
            <w:r w:rsidR="002609F2">
              <w:rPr>
                <w:rFonts w:ascii="ＭＳ 明朝" w:hAnsi="ＭＳ 明朝" w:cs="ＭＳ 明朝" w:hint="eastAsia"/>
                <w:kern w:val="0"/>
                <w:sz w:val="18"/>
                <w:szCs w:val="18"/>
              </w:rPr>
              <w:t>（教育規定の再確認）</w:t>
            </w:r>
          </w:p>
          <w:p w:rsidR="002609F2" w:rsidRDefault="002609F2" w:rsidP="000424ED">
            <w:pPr>
              <w:ind w:firstLineChars="100" w:firstLine="180"/>
              <w:rPr>
                <w:rFonts w:ascii="ＭＳ 明朝" w:cs="ＭＳ 明朝" w:hint="eastAsia"/>
                <w:kern w:val="0"/>
                <w:sz w:val="18"/>
                <w:szCs w:val="18"/>
              </w:rPr>
            </w:pPr>
            <w:r>
              <w:rPr>
                <w:rFonts w:ascii="ＭＳ 明朝" w:hAnsi="ＭＳ 明朝" w:cs="ＭＳ 明朝" w:hint="eastAsia"/>
                <w:kern w:val="0"/>
                <w:sz w:val="18"/>
                <w:szCs w:val="18"/>
              </w:rPr>
              <w:t xml:space="preserve">　　(6) 団内の進歩を促進すること</w:t>
            </w:r>
          </w:p>
          <w:p w:rsidR="00103CCC" w:rsidRDefault="00875475" w:rsidP="00DF34E0">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②</w:t>
            </w:r>
            <w:r w:rsidR="00103CCC">
              <w:rPr>
                <w:rFonts w:ascii="ＭＳ 明朝" w:hAnsi="ＭＳ 明朝" w:cs="ＭＳ 明朝" w:hint="eastAsia"/>
                <w:kern w:val="0"/>
                <w:sz w:val="18"/>
                <w:szCs w:val="18"/>
              </w:rPr>
              <w:t>面接</w:t>
            </w:r>
          </w:p>
          <w:p w:rsidR="002609F2" w:rsidRDefault="002609F2" w:rsidP="002609F2">
            <w:pPr>
              <w:ind w:leftChars="100" w:left="75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・面接は，課目の考査結果を認証するとともに,スカウトが自信を持ち，更なる進歩を励ますことを主眼とし，決して再考査を意味するものではない。</w:t>
            </w:r>
          </w:p>
          <w:p w:rsidR="002609F2" w:rsidRDefault="002609F2" w:rsidP="002609F2">
            <w:pPr>
              <w:ind w:leftChars="100" w:left="75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・所定の課目に合格したスカウトは</w:t>
            </w:r>
            <w:r w:rsidR="00A21804">
              <w:rPr>
                <w:rFonts w:ascii="ＭＳ 明朝" w:hAnsi="ＭＳ 明朝" w:cs="ＭＳ 明朝" w:hint="eastAsia"/>
                <w:kern w:val="0"/>
                <w:sz w:val="18"/>
                <w:szCs w:val="18"/>
              </w:rPr>
              <w:t>，面接を経て各級スカウトに進歩又は進級する。</w:t>
            </w:r>
          </w:p>
          <w:p w:rsidR="00A427C1" w:rsidRDefault="00A427C1" w:rsidP="00A427C1">
            <w:pPr>
              <w:ind w:leftChars="100" w:left="75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・隊長が行う「認定」と，班長会議が行う「承認」，団委員会が行う「認証」の違いについて明確にする。</w:t>
            </w:r>
          </w:p>
          <w:p w:rsidR="00875475" w:rsidRDefault="00875475" w:rsidP="00DF34E0">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③</w:t>
            </w:r>
            <w:r w:rsidR="00103CCC">
              <w:rPr>
                <w:rFonts w:ascii="ＭＳ 明朝" w:hAnsi="ＭＳ 明朝" w:cs="ＭＳ 明朝" w:hint="eastAsia"/>
                <w:kern w:val="0"/>
                <w:sz w:val="18"/>
                <w:szCs w:val="18"/>
              </w:rPr>
              <w:t>面接区分と記章の交付</w:t>
            </w:r>
          </w:p>
          <w:p w:rsidR="00A21804" w:rsidRDefault="00A21804" w:rsidP="00A21804">
            <w:pPr>
              <w:ind w:firstLineChars="200" w:firstLine="360"/>
              <w:rPr>
                <w:rFonts w:ascii="ＭＳ 明朝" w:cs="ＭＳ 明朝"/>
                <w:kern w:val="0"/>
                <w:sz w:val="18"/>
                <w:szCs w:val="18"/>
              </w:rPr>
            </w:pPr>
            <w:r>
              <w:rPr>
                <mc:AlternateContent>
                  <mc:Choice Requires="w16se">
                    <w:rFonts w:ascii="ＭＳ 明朝" w:cs="ＭＳ 明朝" w:hint="eastAsia"/>
                  </mc:Choice>
                  <mc:Fallback>
                    <w:rFonts w:ascii="Times New Roman" w:eastAsia="Times New Roman" w:hAnsi="Times New Roman" w:cs="Times New Roman"/>
                  </mc:Fallback>
                </mc:AlternateContent>
                <w:kern w:val="0"/>
                <w:sz w:val="18"/>
                <w:szCs w:val="18"/>
              </w:rPr>
              <mc:AlternateContent>
                <mc:Choice Requires="w16se">
                  <w16se:symEx w16se:font="Times New Roman" w16se:char="2463"/>
                </mc:Choice>
                <mc:Fallback>
                  <w:t>④</w:t>
                </mc:Fallback>
              </mc:AlternateContent>
            </w:r>
            <w:r>
              <w:rPr>
                <w:rFonts w:ascii="ＭＳ 明朝" w:cs="ＭＳ 明朝" w:hint="eastAsia"/>
                <w:kern w:val="0"/>
                <w:sz w:val="18"/>
                <w:szCs w:val="18"/>
              </w:rPr>
              <w:t>進歩記章と進級記章等の授与</w:t>
            </w:r>
          </w:p>
          <w:p w:rsidR="0033226B" w:rsidRDefault="0033226B" w:rsidP="00A21804">
            <w:pPr>
              <w:ind w:firstLineChars="200" w:firstLine="360"/>
              <w:rPr>
                <w:rFonts w:ascii="ＭＳ 明朝" w:cs="ＭＳ 明朝"/>
                <w:kern w:val="0"/>
                <w:sz w:val="18"/>
                <w:szCs w:val="18"/>
              </w:rPr>
            </w:pPr>
            <w:r>
              <w:rPr>
                <w:rFonts w:ascii="ＭＳ 明朝" w:cs="ＭＳ 明朝" w:hint="eastAsia"/>
                <w:kern w:val="0"/>
                <w:sz w:val="18"/>
                <w:szCs w:val="18"/>
              </w:rPr>
              <w:t xml:space="preserve">　・表をもとに，「面接区分」「記章の授与」説明する</w:t>
            </w:r>
          </w:p>
          <w:p w:rsidR="0033226B" w:rsidRDefault="0033226B" w:rsidP="00A21804">
            <w:pPr>
              <w:ind w:firstLineChars="200" w:firstLine="360"/>
              <w:rPr>
                <w:rFonts w:ascii="ＭＳ 明朝" w:hAnsi="ＭＳ 明朝" w:cs="ＭＳ 明朝" w:hint="eastAsia"/>
                <w:kern w:val="0"/>
                <w:sz w:val="18"/>
                <w:szCs w:val="18"/>
              </w:rPr>
            </w:pPr>
            <w:r>
              <w:rPr>
                <w:rFonts w:ascii="ＭＳ 明朝" w:cs="ＭＳ 明朝" w:hint="eastAsia"/>
                <w:kern w:val="0"/>
                <w:sz w:val="18"/>
                <w:szCs w:val="18"/>
              </w:rPr>
              <w:t xml:space="preserve">　・</w:t>
            </w:r>
          </w:p>
          <w:p w:rsidR="00A21804" w:rsidRDefault="00A21804" w:rsidP="00DF34E0">
            <w:pPr>
              <w:ind w:firstLineChars="100" w:firstLine="180"/>
              <w:rPr>
                <w:rFonts w:ascii="ＭＳ 明朝" w:hAnsi="ＭＳ 明朝" w:cs="ＭＳ 明朝"/>
                <w:kern w:val="0"/>
                <w:sz w:val="18"/>
                <w:szCs w:val="18"/>
              </w:rPr>
            </w:pPr>
          </w:p>
          <w:p w:rsidR="00875475" w:rsidRDefault="00103CCC" w:rsidP="00103CCC">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 </w:t>
            </w:r>
            <w:r w:rsidR="00875475" w:rsidRPr="000424ED">
              <w:rPr>
                <w:rFonts w:ascii="ＭＳ 明朝" w:hAnsi="ＭＳ 明朝" w:cs="ＭＳ 明朝"/>
                <w:kern w:val="0"/>
                <w:sz w:val="18"/>
                <w:szCs w:val="18"/>
              </w:rPr>
              <w:t xml:space="preserve">(2) </w:t>
            </w:r>
            <w:r>
              <w:rPr>
                <w:rFonts w:ascii="ＭＳ 明朝" w:hAnsi="ＭＳ 明朝" w:cs="ＭＳ 明朝" w:hint="eastAsia"/>
                <w:kern w:val="0"/>
                <w:sz w:val="18"/>
                <w:szCs w:val="18"/>
              </w:rPr>
              <w:t>１級面接</w:t>
            </w:r>
            <w:r w:rsidR="00875475">
              <w:rPr>
                <w:rFonts w:ascii="ＭＳ 明朝" w:hAnsi="ＭＳ 明朝" w:cs="ＭＳ 明朝" w:hint="eastAsia"/>
                <w:kern w:val="0"/>
                <w:sz w:val="18"/>
                <w:szCs w:val="18"/>
              </w:rPr>
              <w:t>【スタッフによる演示】</w:t>
            </w:r>
          </w:p>
          <w:p w:rsidR="00875475" w:rsidRDefault="00875475"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・スタッフにより，</w:t>
            </w:r>
            <w:r w:rsidR="00103CCC">
              <w:rPr>
                <w:rFonts w:ascii="ＭＳ 明朝" w:hAnsi="ＭＳ 明朝" w:cs="ＭＳ 明朝" w:hint="eastAsia"/>
                <w:kern w:val="0"/>
                <w:sz w:val="18"/>
                <w:szCs w:val="18"/>
              </w:rPr>
              <w:t>１級面接</w:t>
            </w:r>
            <w:r>
              <w:rPr>
                <w:rFonts w:ascii="ＭＳ 明朝" w:hAnsi="ＭＳ 明朝" w:cs="ＭＳ 明朝" w:hint="eastAsia"/>
                <w:kern w:val="0"/>
                <w:sz w:val="18"/>
                <w:szCs w:val="18"/>
              </w:rPr>
              <w:t>の一部を演示する。</w:t>
            </w:r>
          </w:p>
          <w:p w:rsidR="00875475" w:rsidRDefault="00875475" w:rsidP="000424E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103CCC">
              <w:rPr>
                <w:rFonts w:ascii="ＭＳ 明朝" w:hAnsi="ＭＳ 明朝" w:cs="ＭＳ 明朝" w:hint="eastAsia"/>
                <w:kern w:val="0"/>
                <w:sz w:val="18"/>
                <w:szCs w:val="18"/>
              </w:rPr>
              <w:t>面接の進め方については「進歩制度～その理解と活用のために～」を参照する</w:t>
            </w:r>
          </w:p>
          <w:p w:rsidR="00103CCC" w:rsidRDefault="00103CCC" w:rsidP="000424ED">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・面接は認証の場であり</w:t>
            </w:r>
            <w:r w:rsidR="008C0993">
              <w:rPr>
                <w:rFonts w:ascii="ＭＳ 明朝" w:hAnsi="ＭＳ 明朝" w:cs="ＭＳ 明朝" w:hint="eastAsia"/>
                <w:kern w:val="0"/>
                <w:sz w:val="18"/>
                <w:szCs w:val="18"/>
              </w:rPr>
              <w:t>，</w:t>
            </w:r>
            <w:r>
              <w:rPr>
                <w:rFonts w:ascii="ＭＳ 明朝" w:hAnsi="ＭＳ 明朝" w:cs="ＭＳ 明朝" w:hint="eastAsia"/>
                <w:kern w:val="0"/>
                <w:sz w:val="18"/>
                <w:szCs w:val="18"/>
              </w:rPr>
              <w:t>再考査の場ではないこと</w:t>
            </w:r>
            <w:r w:rsidR="009845F3">
              <w:rPr>
                <w:rFonts w:ascii="ＭＳ 明朝" w:hAnsi="ＭＳ 明朝" w:cs="ＭＳ 明朝" w:hint="eastAsia"/>
                <w:kern w:val="0"/>
                <w:sz w:val="18"/>
                <w:szCs w:val="18"/>
              </w:rPr>
              <w:t>理解させる。</w:t>
            </w:r>
          </w:p>
          <w:p w:rsidR="00875475" w:rsidRPr="000424ED" w:rsidRDefault="00875475" w:rsidP="009845F3">
            <w:pPr>
              <w:ind w:firstLineChars="400" w:firstLine="720"/>
              <w:rPr>
                <w:rFonts w:ascii="ＭＳ 明朝" w:cs="ＭＳ 明朝"/>
                <w:kern w:val="0"/>
                <w:sz w:val="18"/>
                <w:szCs w:val="18"/>
              </w:rPr>
            </w:pPr>
          </w:p>
        </w:tc>
        <w:tc>
          <w:tcPr>
            <w:tcW w:w="1931" w:type="dxa"/>
          </w:tcPr>
          <w:p w:rsidR="00C24241" w:rsidRDefault="00C24241" w:rsidP="00C24241">
            <w:pPr>
              <w:rPr>
                <w:rFonts w:ascii="ＭＳ 明朝" w:cs="ＭＳ 明朝"/>
                <w:kern w:val="0"/>
                <w:sz w:val="18"/>
              </w:rPr>
            </w:pPr>
          </w:p>
          <w:p w:rsidR="002609F2" w:rsidRDefault="002609F2" w:rsidP="00C24241">
            <w:pPr>
              <w:rPr>
                <w:rFonts w:ascii="ＭＳ 明朝" w:cs="ＭＳ 明朝"/>
                <w:kern w:val="0"/>
                <w:sz w:val="18"/>
              </w:rPr>
            </w:pPr>
          </w:p>
          <w:p w:rsidR="002609F2" w:rsidRDefault="002609F2" w:rsidP="00C24241">
            <w:pPr>
              <w:rPr>
                <w:rFonts w:ascii="ＭＳ 明朝" w:cs="ＭＳ 明朝"/>
                <w:kern w:val="0"/>
                <w:sz w:val="18"/>
              </w:rPr>
            </w:pPr>
            <w:r>
              <w:rPr>
                <w:rFonts w:ascii="ＭＳ 明朝" w:cs="ＭＳ 明朝" w:hint="eastAsia"/>
                <w:kern w:val="0"/>
                <w:sz w:val="18"/>
              </w:rPr>
              <w:t>教育規定3-9</w:t>
            </w:r>
          </w:p>
          <w:p w:rsidR="002609F2" w:rsidRDefault="002609F2" w:rsidP="00C24241">
            <w:pPr>
              <w:rPr>
                <w:rFonts w:ascii="ＭＳ 明朝" w:cs="ＭＳ 明朝"/>
                <w:kern w:val="0"/>
                <w:sz w:val="18"/>
              </w:rPr>
            </w:pPr>
          </w:p>
          <w:p w:rsidR="002609F2" w:rsidRDefault="002609F2" w:rsidP="00C24241">
            <w:pPr>
              <w:rPr>
                <w:rFonts w:ascii="ＭＳ 明朝" w:cs="ＭＳ 明朝"/>
                <w:kern w:val="0"/>
                <w:sz w:val="18"/>
              </w:rPr>
            </w:pPr>
            <w:r>
              <w:rPr>
                <w:rFonts w:ascii="ＭＳ 明朝" w:cs="ＭＳ 明朝" w:hint="eastAsia"/>
                <w:kern w:val="0"/>
                <w:sz w:val="18"/>
              </w:rPr>
              <w:t>教育規定7-38</w:t>
            </w:r>
            <w:r w:rsidR="008C0993">
              <w:rPr>
                <w:rFonts w:ascii="ＭＳ 明朝" w:cs="ＭＳ 明朝" w:hint="eastAsia"/>
                <w:kern w:val="0"/>
                <w:sz w:val="18"/>
              </w:rPr>
              <w:t>，</w:t>
            </w:r>
            <w:r>
              <w:rPr>
                <w:rFonts w:ascii="ＭＳ 明朝" w:cs="ＭＳ 明朝" w:hint="eastAsia"/>
                <w:kern w:val="0"/>
                <w:sz w:val="18"/>
              </w:rPr>
              <w:t>39</w:t>
            </w:r>
          </w:p>
          <w:p w:rsidR="002609F2" w:rsidRDefault="002609F2" w:rsidP="00C24241">
            <w:pPr>
              <w:rPr>
                <w:rFonts w:ascii="ＭＳ 明朝" w:cs="ＭＳ 明朝"/>
                <w:kern w:val="0"/>
                <w:sz w:val="18"/>
              </w:rPr>
            </w:pPr>
          </w:p>
          <w:p w:rsidR="002609F2" w:rsidRDefault="002609F2" w:rsidP="00C24241">
            <w:pPr>
              <w:rPr>
                <w:rFonts w:ascii="ＭＳ 明朝" w:cs="ＭＳ 明朝"/>
                <w:kern w:val="0"/>
                <w:sz w:val="18"/>
              </w:rPr>
            </w:pPr>
          </w:p>
          <w:p w:rsidR="002609F2" w:rsidRDefault="002609F2" w:rsidP="00C24241">
            <w:pPr>
              <w:rPr>
                <w:rFonts w:ascii="ＭＳ 明朝" w:cs="ＭＳ 明朝"/>
                <w:kern w:val="0"/>
                <w:sz w:val="18"/>
              </w:rPr>
            </w:pPr>
          </w:p>
          <w:p w:rsidR="00A21804" w:rsidRDefault="00A21804" w:rsidP="00C24241">
            <w:pPr>
              <w:rPr>
                <w:rFonts w:ascii="ＭＳ 明朝" w:cs="ＭＳ 明朝"/>
                <w:kern w:val="0"/>
                <w:sz w:val="18"/>
              </w:rPr>
            </w:pPr>
          </w:p>
          <w:p w:rsidR="00A427C1" w:rsidRDefault="00A427C1" w:rsidP="00C24241">
            <w:pPr>
              <w:rPr>
                <w:rFonts w:ascii="ＭＳ 明朝" w:cs="ＭＳ 明朝"/>
                <w:kern w:val="0"/>
                <w:sz w:val="18"/>
              </w:rPr>
            </w:pPr>
          </w:p>
          <w:p w:rsidR="00A427C1" w:rsidRDefault="00A427C1" w:rsidP="00C24241">
            <w:pPr>
              <w:rPr>
                <w:rFonts w:ascii="ＭＳ 明朝" w:cs="ＭＳ 明朝" w:hint="eastAsia"/>
                <w:kern w:val="0"/>
                <w:sz w:val="18"/>
              </w:rPr>
            </w:pPr>
          </w:p>
          <w:p w:rsidR="00A21804" w:rsidRDefault="00A21804" w:rsidP="00C24241">
            <w:pPr>
              <w:rPr>
                <w:rFonts w:ascii="ＭＳ 明朝" w:cs="ＭＳ 明朝"/>
                <w:kern w:val="0"/>
                <w:sz w:val="18"/>
              </w:rPr>
            </w:pPr>
            <w:r>
              <w:rPr>
                <w:rFonts w:ascii="ＭＳ 明朝" w:cs="ＭＳ 明朝" w:hint="eastAsia"/>
                <w:kern w:val="0"/>
                <w:sz w:val="18"/>
              </w:rPr>
              <w:t>教育規定7-39，40，41，42，43</w:t>
            </w:r>
          </w:p>
          <w:p w:rsidR="00A21804" w:rsidRDefault="00A21804" w:rsidP="00C24241">
            <w:pPr>
              <w:rPr>
                <w:rFonts w:ascii="ＭＳ 明朝" w:cs="ＭＳ 明朝"/>
                <w:kern w:val="0"/>
                <w:sz w:val="18"/>
              </w:rPr>
            </w:pPr>
          </w:p>
          <w:p w:rsidR="00A21804" w:rsidRPr="00C24241" w:rsidRDefault="00A21804" w:rsidP="00C24241">
            <w:pPr>
              <w:rPr>
                <w:rFonts w:ascii="ＭＳ 明朝" w:cs="ＭＳ 明朝" w:hint="eastAsia"/>
                <w:kern w:val="0"/>
                <w:sz w:val="18"/>
              </w:rPr>
            </w:pPr>
          </w:p>
        </w:tc>
      </w:tr>
      <w:tr w:rsidR="008D63DA" w:rsidRPr="000424ED">
        <w:tc>
          <w:tcPr>
            <w:tcW w:w="817" w:type="dxa"/>
          </w:tcPr>
          <w:p w:rsidR="00875475" w:rsidRPr="000424ED" w:rsidRDefault="009845F3" w:rsidP="009845F3">
            <w:pPr>
              <w:rPr>
                <w:rFonts w:ascii="ＭＳ 明朝" w:cs="ＭＳ 明朝"/>
                <w:kern w:val="0"/>
              </w:rPr>
            </w:pPr>
            <w:r>
              <w:rPr>
                <w:rFonts w:ascii="ＭＳ 明朝" w:hAnsi="ＭＳ 明朝" w:cs="ＭＳ 明朝" w:hint="eastAsia"/>
                <w:kern w:val="0"/>
              </w:rPr>
              <w:t>20</w:t>
            </w:r>
            <w:r w:rsidR="00875475" w:rsidRPr="000424ED">
              <w:rPr>
                <w:rFonts w:ascii="ＭＳ 明朝" w:hAnsi="ＭＳ 明朝" w:cs="ＭＳ 明朝"/>
                <w:kern w:val="0"/>
              </w:rPr>
              <w:t>:</w:t>
            </w:r>
            <w:r w:rsidR="00B407EE">
              <w:rPr>
                <w:rFonts w:ascii="ＭＳ 明朝" w:hAnsi="ＭＳ 明朝" w:cs="ＭＳ 明朝" w:hint="eastAsia"/>
                <w:kern w:val="0"/>
              </w:rPr>
              <w:t>45</w:t>
            </w:r>
          </w:p>
        </w:tc>
        <w:tc>
          <w:tcPr>
            <w:tcW w:w="7088" w:type="dxa"/>
          </w:tcPr>
          <w:p w:rsidR="00875475" w:rsidRPr="000424ED" w:rsidRDefault="00875475" w:rsidP="00D26A58">
            <w:pPr>
              <w:rPr>
                <w:rFonts w:ascii="ＭＳ 明朝" w:cs="ＭＳ 明朝"/>
                <w:kern w:val="0"/>
                <w:sz w:val="18"/>
                <w:szCs w:val="18"/>
              </w:rPr>
            </w:pPr>
            <w:r w:rsidRPr="000424ED">
              <w:rPr>
                <w:rFonts w:ascii="ＭＳ 明朝" w:hAnsi="ＭＳ 明朝" w:cs="ＭＳ 明朝" w:hint="eastAsia"/>
                <w:kern w:val="0"/>
                <w:sz w:val="18"/>
                <w:szCs w:val="18"/>
              </w:rPr>
              <w:t>３．まとめ・・・・・・・・・・・・・・・・・・・・・（</w:t>
            </w:r>
            <w:r w:rsidRPr="000424ED">
              <w:rPr>
                <w:rFonts w:ascii="ＭＳ 明朝" w:hAnsi="ＭＳ 明朝" w:cs="ＭＳ 明朝"/>
                <w:kern w:val="0"/>
                <w:sz w:val="18"/>
                <w:szCs w:val="18"/>
              </w:rPr>
              <w:t>1</w:t>
            </w:r>
            <w:r>
              <w:rPr>
                <w:rFonts w:ascii="ＭＳ 明朝" w:hAnsi="ＭＳ 明朝" w:cs="ＭＳ 明朝"/>
                <w:kern w:val="0"/>
                <w:sz w:val="18"/>
                <w:szCs w:val="18"/>
              </w:rPr>
              <w:t>5</w:t>
            </w:r>
            <w:r w:rsidRPr="000424ED">
              <w:rPr>
                <w:rFonts w:ascii="ＭＳ 明朝" w:hAnsi="ＭＳ 明朝" w:cs="ＭＳ 明朝" w:hint="eastAsia"/>
                <w:kern w:val="0"/>
                <w:sz w:val="18"/>
                <w:szCs w:val="18"/>
              </w:rPr>
              <w:t>分）</w:t>
            </w:r>
          </w:p>
          <w:p w:rsidR="009845F3" w:rsidRPr="009845F3" w:rsidRDefault="00875475" w:rsidP="009845F3">
            <w:pPr>
              <w:autoSpaceDE w:val="0"/>
              <w:autoSpaceDN w:val="0"/>
              <w:adjustRightInd w:val="0"/>
              <w:ind w:leftChars="50" w:left="285" w:hangingChars="100" w:hanging="180"/>
              <w:jc w:val="left"/>
              <w:rPr>
                <w:rFonts w:ascii="ＭＳ 明朝" w:hAnsi="ＭＳ 明朝" w:cs="ＭＳ 明朝"/>
                <w:kern w:val="0"/>
                <w:sz w:val="18"/>
                <w:szCs w:val="18"/>
              </w:rPr>
            </w:pPr>
            <w:r w:rsidRPr="000424ED">
              <w:rPr>
                <w:rFonts w:ascii="ＭＳ 明朝" w:hAnsi="ＭＳ 明朝" w:cs="ＭＳ 明朝"/>
                <w:kern w:val="0"/>
                <w:sz w:val="18"/>
                <w:szCs w:val="18"/>
              </w:rPr>
              <w:t>(1)</w:t>
            </w:r>
            <w:r w:rsidRPr="006A12F8">
              <w:rPr>
                <w:rFonts w:ascii="ＭＳ 明朝" w:hAnsi="ＭＳ 明朝" w:cs="ＭＳ 明朝"/>
                <w:kern w:val="0"/>
                <w:sz w:val="18"/>
                <w:szCs w:val="18"/>
              </w:rPr>
              <w:t xml:space="preserve"> </w:t>
            </w:r>
            <w:r w:rsidR="009845F3" w:rsidRPr="009845F3">
              <w:rPr>
                <w:rFonts w:ascii="ＭＳ 明朝" w:hAnsi="ＭＳ 明朝" w:cs="ＭＳ 明朝" w:hint="eastAsia"/>
                <w:kern w:val="0"/>
                <w:sz w:val="18"/>
                <w:szCs w:val="18"/>
              </w:rPr>
              <w:t>団面接等を通じて行うスカウトの進歩についての認証作業は</w:t>
            </w:r>
            <w:r w:rsidR="008C0993">
              <w:rPr>
                <w:rFonts w:ascii="ＭＳ 明朝" w:hAnsi="ＭＳ 明朝" w:cs="ＭＳ 明朝" w:hint="eastAsia"/>
                <w:kern w:val="0"/>
                <w:sz w:val="18"/>
                <w:szCs w:val="18"/>
              </w:rPr>
              <w:t>，</w:t>
            </w:r>
            <w:r w:rsidR="009845F3" w:rsidRPr="009845F3">
              <w:rPr>
                <w:rFonts w:ascii="ＭＳ 明朝" w:hAnsi="ＭＳ 明朝" w:cs="ＭＳ 明朝" w:hint="eastAsia"/>
                <w:kern w:val="0"/>
                <w:sz w:val="18"/>
                <w:szCs w:val="18"/>
              </w:rPr>
              <w:t>団委員会の重要な仕事である。</w:t>
            </w:r>
          </w:p>
          <w:p w:rsidR="00B407EE" w:rsidRDefault="00875475" w:rsidP="009845F3">
            <w:pPr>
              <w:autoSpaceDE w:val="0"/>
              <w:autoSpaceDN w:val="0"/>
              <w:adjustRightInd w:val="0"/>
              <w:ind w:leftChars="50" w:left="285" w:hangingChars="100" w:hanging="180"/>
              <w:jc w:val="left"/>
              <w:rPr>
                <w:rFonts w:ascii="ＭＳ 明朝" w:hAnsi="ＭＳ 明朝" w:cs="ＭＳ 明朝"/>
                <w:kern w:val="0"/>
                <w:sz w:val="18"/>
                <w:szCs w:val="18"/>
              </w:rPr>
            </w:pPr>
            <w:r>
              <w:rPr>
                <w:rFonts w:ascii="ＭＳ 明朝" w:hAnsi="ＭＳ 明朝" w:cs="ＭＳ 明朝"/>
                <w:kern w:val="0"/>
                <w:sz w:val="18"/>
                <w:szCs w:val="18"/>
              </w:rPr>
              <w:t xml:space="preserve">(2) </w:t>
            </w:r>
            <w:r w:rsidR="009845F3" w:rsidRPr="009845F3">
              <w:rPr>
                <w:rFonts w:ascii="ＭＳ 明朝" w:hAnsi="ＭＳ 明朝" w:cs="ＭＳ 明朝" w:hint="eastAsia"/>
                <w:kern w:val="0"/>
                <w:sz w:val="18"/>
                <w:szCs w:val="18"/>
              </w:rPr>
              <w:t>スカウトの進歩について記録を管理し</w:t>
            </w:r>
            <w:r w:rsidR="008C0993">
              <w:rPr>
                <w:rFonts w:ascii="ＭＳ 明朝" w:hAnsi="ＭＳ 明朝" w:cs="ＭＳ 明朝" w:hint="eastAsia"/>
                <w:kern w:val="0"/>
                <w:sz w:val="18"/>
                <w:szCs w:val="18"/>
              </w:rPr>
              <w:t>，</w:t>
            </w:r>
            <w:r w:rsidR="009845F3" w:rsidRPr="009845F3">
              <w:rPr>
                <w:rFonts w:ascii="ＭＳ 明朝" w:hAnsi="ＭＳ 明朝" w:cs="ＭＳ 明朝" w:hint="eastAsia"/>
                <w:kern w:val="0"/>
                <w:sz w:val="18"/>
                <w:szCs w:val="18"/>
              </w:rPr>
              <w:t>事務手続きを確実にこなすことは隊運営の強力な支援となる。</w:t>
            </w:r>
          </w:p>
          <w:p w:rsidR="00875475" w:rsidRDefault="00875475" w:rsidP="009845F3">
            <w:pPr>
              <w:autoSpaceDE w:val="0"/>
              <w:autoSpaceDN w:val="0"/>
              <w:adjustRightInd w:val="0"/>
              <w:ind w:leftChars="50" w:left="285" w:hangingChars="100" w:hanging="180"/>
              <w:jc w:val="left"/>
              <w:rPr>
                <w:rFonts w:ascii="ＭＳ 明朝" w:cs="ＭＳ 明朝"/>
                <w:kern w:val="0"/>
                <w:sz w:val="18"/>
                <w:szCs w:val="18"/>
              </w:rPr>
            </w:pPr>
            <w:r>
              <w:rPr>
                <w:rFonts w:ascii="ＭＳ 明朝" w:hAnsi="ＭＳ 明朝" w:cs="ＭＳ 明朝"/>
                <w:kern w:val="0"/>
                <w:sz w:val="18"/>
                <w:szCs w:val="18"/>
              </w:rPr>
              <w:t>(3)</w:t>
            </w:r>
            <w:r w:rsidR="009845F3" w:rsidRPr="009845F3">
              <w:rPr>
                <w:rFonts w:ascii="ＭＳ 明朝" w:hAnsi="ＭＳ 明朝" w:cs="ＭＳ 明朝" w:hint="eastAsia"/>
                <w:kern w:val="0"/>
                <w:sz w:val="18"/>
                <w:szCs w:val="18"/>
              </w:rPr>
              <w:t xml:space="preserve"> 記章授与や顕彰は隊の重要なプログラムであり</w:t>
            </w:r>
            <w:r w:rsidR="008C0993">
              <w:rPr>
                <w:rFonts w:ascii="ＭＳ 明朝" w:hAnsi="ＭＳ 明朝" w:cs="ＭＳ 明朝" w:hint="eastAsia"/>
                <w:kern w:val="0"/>
                <w:sz w:val="18"/>
                <w:szCs w:val="18"/>
              </w:rPr>
              <w:t>，</w:t>
            </w:r>
            <w:r w:rsidR="009845F3" w:rsidRPr="009845F3">
              <w:rPr>
                <w:rFonts w:ascii="ＭＳ 明朝" w:hAnsi="ＭＳ 明朝" w:cs="ＭＳ 明朝" w:hint="eastAsia"/>
                <w:kern w:val="0"/>
                <w:sz w:val="18"/>
                <w:szCs w:val="18"/>
              </w:rPr>
              <w:t>その機会を提供することは団委員会の大切な仕事である。</w:t>
            </w:r>
          </w:p>
          <w:p w:rsidR="00875475" w:rsidRPr="000424ED" w:rsidRDefault="00875475" w:rsidP="006A12F8">
            <w:pPr>
              <w:ind w:leftChars="100" w:left="424" w:hangingChars="102" w:hanging="214"/>
              <w:rPr>
                <w:rFonts w:ascii="ＭＳ 明朝" w:cs="ＭＳ 明朝"/>
                <w:kern w:val="0"/>
              </w:rPr>
            </w:pPr>
          </w:p>
        </w:tc>
        <w:tc>
          <w:tcPr>
            <w:tcW w:w="1931" w:type="dxa"/>
          </w:tcPr>
          <w:p w:rsidR="00875475" w:rsidRPr="000424ED" w:rsidRDefault="00875475" w:rsidP="00D26A58">
            <w:pPr>
              <w:rPr>
                <w:rFonts w:ascii="ＭＳ 明朝" w:cs="ＭＳ 明朝"/>
                <w:kern w:val="0"/>
              </w:rPr>
            </w:pPr>
          </w:p>
        </w:tc>
      </w:tr>
    </w:tbl>
    <w:p w:rsidR="00875475" w:rsidRDefault="00875475" w:rsidP="00D24948">
      <w:pPr>
        <w:rPr>
          <w:rFonts w:ascii="ＭＳ 明朝" w:cs="Times New Roman"/>
          <w:kern w:val="0"/>
        </w:rPr>
      </w:pPr>
    </w:p>
    <w:p w:rsidR="00875475" w:rsidRPr="0064106C" w:rsidRDefault="00420F8D" w:rsidP="00D24948">
      <w:pPr>
        <w:rPr>
          <w:rFonts w:ascii="ＭＳ 明朝" w:cs="Times New Roman"/>
          <w:kern w:val="0"/>
          <w:u w:val="single"/>
        </w:rPr>
      </w:pPr>
      <w:r>
        <w:rPr>
          <w:rFonts w:ascii="ＭＳ 明朝" w:cs="Times New Roman"/>
          <w:kern w:val="0"/>
        </w:rPr>
        <w:br w:type="page"/>
      </w:r>
      <w:r w:rsidR="00875475" w:rsidRPr="0064106C">
        <w:rPr>
          <w:rFonts w:ascii="ＭＳ 明朝" w:hAnsi="ＭＳ 明朝" w:cs="ＭＳ 明朝" w:hint="eastAsia"/>
          <w:kern w:val="0"/>
          <w:u w:val="single"/>
        </w:rPr>
        <w:lastRenderedPageBreak/>
        <w:t>口述要項</w:t>
      </w:r>
    </w:p>
    <w:p w:rsidR="00875475" w:rsidRPr="00D24948" w:rsidRDefault="00875475" w:rsidP="00D24948">
      <w:pPr>
        <w:rPr>
          <w:rFonts w:ascii="ＭＳ 明朝" w:cs="Times New Roman"/>
          <w:kern w:val="0"/>
        </w:rPr>
      </w:pPr>
      <w:r w:rsidRPr="00D24948">
        <w:rPr>
          <w:rFonts w:ascii="ＭＳ 明朝" w:hAnsi="ＭＳ 明朝" w:cs="ＭＳ 明朝" w:hint="eastAsia"/>
          <w:kern w:val="0"/>
        </w:rPr>
        <w:t>１．導入・・・・・・・・・・・・・・・・・・・・・・（</w:t>
      </w:r>
      <w:r w:rsidRPr="00D24948">
        <w:rPr>
          <w:rFonts w:ascii="ＭＳ 明朝" w:hAnsi="ＭＳ 明朝" w:cs="ＭＳ 明朝"/>
          <w:kern w:val="0"/>
        </w:rPr>
        <w:t>5</w:t>
      </w:r>
      <w:r w:rsidRPr="00D24948">
        <w:rPr>
          <w:rFonts w:ascii="ＭＳ 明朝" w:hAnsi="ＭＳ 明朝" w:cs="ＭＳ 明朝" w:hint="eastAsia"/>
          <w:kern w:val="0"/>
        </w:rPr>
        <w:t>分）</w:t>
      </w:r>
    </w:p>
    <w:p w:rsidR="00420F8D" w:rsidRDefault="00420F8D" w:rsidP="00420F8D">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(1) このセッションで何を行うかを確認</w:t>
      </w:r>
    </w:p>
    <w:p w:rsidR="00875475" w:rsidRDefault="00420F8D" w:rsidP="00B177B6">
      <w:pPr>
        <w:ind w:leftChars="100" w:left="570" w:hangingChars="200" w:hanging="360"/>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724D19">
        <w:rPr>
          <w:rFonts w:ascii="ＭＳ 明朝" w:hAnsi="ＭＳ 明朝" w:cs="ＭＳ 明朝" w:hint="eastAsia"/>
          <w:kern w:val="0"/>
          <w:sz w:val="18"/>
          <w:szCs w:val="18"/>
        </w:rPr>
        <w:t>§4で団委員会の組織と機能を学びましたね。</w:t>
      </w:r>
    </w:p>
    <w:p w:rsidR="00724D19" w:rsidRDefault="00724D19" w:rsidP="00B177B6">
      <w:pPr>
        <w:ind w:leftChars="100" w:left="570" w:hangingChars="200" w:hanging="360"/>
        <w:rPr>
          <w:rFonts w:ascii="ＭＳ 明朝" w:hAnsi="ＭＳ 明朝" w:cs="ＭＳ 明朝"/>
          <w:kern w:val="0"/>
          <w:sz w:val="18"/>
          <w:szCs w:val="18"/>
        </w:rPr>
      </w:pPr>
      <w:r>
        <w:rPr>
          <w:rFonts w:ascii="ＭＳ 明朝" w:hAnsi="ＭＳ 明朝" w:cs="ＭＳ 明朝" w:hint="eastAsia"/>
          <w:kern w:val="0"/>
          <w:sz w:val="18"/>
          <w:szCs w:val="18"/>
        </w:rPr>
        <w:t xml:space="preserve">　・団委員会の任務の中に，「(6) 団内の進歩を促進すること」という任務がありました。</w:t>
      </w:r>
    </w:p>
    <w:p w:rsidR="00724D19" w:rsidRDefault="00724D19" w:rsidP="00B177B6">
      <w:pPr>
        <w:ind w:leftChars="100" w:left="570" w:hangingChars="200" w:hanging="360"/>
        <w:rPr>
          <w:rFonts w:ascii="ＭＳ 明朝" w:hAnsi="ＭＳ 明朝" w:cs="ＭＳ 明朝"/>
          <w:kern w:val="0"/>
          <w:sz w:val="18"/>
          <w:szCs w:val="18"/>
        </w:rPr>
      </w:pPr>
      <w:r>
        <w:rPr>
          <w:rFonts w:ascii="ＭＳ 明朝" w:hAnsi="ＭＳ 明朝" w:cs="ＭＳ 明朝" w:hint="eastAsia"/>
          <w:kern w:val="0"/>
          <w:sz w:val="18"/>
          <w:szCs w:val="18"/>
        </w:rPr>
        <w:t xml:space="preserve">　・スカウトの進歩に関しては，隊長をはじめとする隊指導者のかかわりが最も重要ですが，それだけでは進歩制度は十分に機能しません。そこに，仲間である班長と団のはたらきが加わって，最も効果を上げるのです。</w:t>
      </w:r>
    </w:p>
    <w:p w:rsidR="00724D19" w:rsidRDefault="00724D19" w:rsidP="00B177B6">
      <w:pPr>
        <w:ind w:leftChars="100" w:left="570" w:hangingChars="200" w:hanging="360"/>
        <w:rPr>
          <w:rFonts w:ascii="ＭＳ 明朝" w:hAnsi="ＭＳ 明朝" w:cs="ＭＳ 明朝"/>
          <w:kern w:val="0"/>
          <w:sz w:val="18"/>
          <w:szCs w:val="18"/>
        </w:rPr>
      </w:pPr>
      <w:r>
        <w:rPr>
          <w:rFonts w:ascii="ＭＳ 明朝" w:hAnsi="ＭＳ 明朝" w:cs="ＭＳ 明朝" w:hint="eastAsia"/>
          <w:kern w:val="0"/>
          <w:sz w:val="18"/>
          <w:szCs w:val="18"/>
        </w:rPr>
        <w:t xml:space="preserve">　・このセッションでは，そうしたスカウトの進級に対する団のかかわり方を学びます。</w:t>
      </w:r>
    </w:p>
    <w:p w:rsidR="00724D19" w:rsidRDefault="00724D19" w:rsidP="00B177B6">
      <w:pPr>
        <w:ind w:leftChars="100" w:left="570" w:hangingChars="200" w:hanging="360"/>
        <w:rPr>
          <w:rFonts w:ascii="ＭＳ 明朝" w:cs="Times New Roman" w:hint="eastAsia"/>
          <w:kern w:val="0"/>
        </w:rPr>
      </w:pPr>
      <w:r>
        <w:rPr>
          <w:rFonts w:ascii="ＭＳ 明朝" w:hAnsi="ＭＳ 明朝" w:cs="ＭＳ 明朝" w:hint="eastAsia"/>
          <w:kern w:val="0"/>
          <w:sz w:val="18"/>
          <w:szCs w:val="18"/>
        </w:rPr>
        <w:t xml:space="preserve">　・このセッションの目標は</w:t>
      </w:r>
    </w:p>
    <w:p w:rsidR="00724D19" w:rsidRDefault="00724D19" w:rsidP="00724D19">
      <w:pPr>
        <w:ind w:firstLineChars="400" w:firstLine="720"/>
        <w:rPr>
          <w:rFonts w:ascii="ＭＳ 明朝" w:hAnsi="ＭＳ 明朝" w:cs="ＭＳ 明朝"/>
          <w:kern w:val="0"/>
          <w:sz w:val="18"/>
          <w:szCs w:val="18"/>
        </w:rPr>
      </w:pPr>
      <w:r>
        <w:rPr>
          <w:rFonts w:ascii="ＭＳ 明朝" w:hAnsi="ＭＳ 明朝" w:cs="ＭＳ 明朝" w:hint="eastAsia"/>
          <w:kern w:val="0"/>
          <w:sz w:val="18"/>
          <w:szCs w:val="18"/>
        </w:rPr>
        <w:t>①進級に関する団面接について理解する。</w:t>
      </w:r>
    </w:p>
    <w:p w:rsidR="00724D19" w:rsidRDefault="00724D19" w:rsidP="00724D19">
      <w:pPr>
        <w:ind w:firstLineChars="400" w:firstLine="720"/>
        <w:rPr>
          <w:rFonts w:ascii="ＭＳ 明朝" w:hAnsi="ＭＳ 明朝" w:cs="ＭＳ 明朝" w:hint="eastAsia"/>
          <w:kern w:val="0"/>
          <w:sz w:val="18"/>
          <w:szCs w:val="18"/>
        </w:rPr>
      </w:pPr>
      <w:r>
        <w:rPr>
          <mc:AlternateContent>
            <mc:Choice Requires="w16se">
              <w:rFonts w:ascii="ＭＳ 明朝" w:hAnsi="ＭＳ 明朝" w:cs="ＭＳ 明朝"/>
            </mc:Choice>
            <mc:Fallback>
              <w:rFonts w:ascii="ＭＳ 明朝" w:hAnsi="ＭＳ 明朝" w:cs="ＭＳ 明朝" w:hint="eastAsia"/>
            </mc:Fallback>
          </mc:AlternateContent>
          <w:kern w:val="0"/>
          <w:sz w:val="18"/>
          <w:szCs w:val="18"/>
        </w:rPr>
        <mc:AlternateContent>
          <mc:Choice Requires="w16se">
            <w16se:symEx w16se:font="ＭＳ 明朝" w16se:char="2461"/>
          </mc:Choice>
          <mc:Fallback>
            <w:t>②</w:t>
          </mc:Fallback>
        </mc:AlternateContent>
      </w:r>
      <w:r>
        <w:rPr>
          <w:rFonts w:ascii="ＭＳ 明朝" w:hAnsi="ＭＳ 明朝" w:cs="ＭＳ 明朝" w:hint="eastAsia"/>
          <w:kern w:val="0"/>
          <w:sz w:val="18"/>
          <w:szCs w:val="18"/>
        </w:rPr>
        <w:t>進級に関する事務手続きについて理解する。</w:t>
      </w:r>
    </w:p>
    <w:p w:rsidR="00724D19" w:rsidRDefault="00724D19" w:rsidP="00724D19">
      <w:pPr>
        <w:ind w:firstLineChars="400" w:firstLine="720"/>
        <w:rPr>
          <w:rFonts w:cs="Times New Roman" w:hint="eastAsia"/>
          <w:kern w:val="0"/>
          <w:sz w:val="18"/>
          <w:szCs w:val="18"/>
        </w:rPr>
      </w:pPr>
      <w:r>
        <w:rPr>
          <mc:AlternateContent>
            <mc:Choice Requires="w16se">
              <w:rFonts w:ascii="ＭＳ 明朝" w:hAnsi="ＭＳ 明朝" w:cs="ＭＳ 明朝"/>
            </mc:Choice>
            <mc:Fallback>
              <w:rFonts w:ascii="ＭＳ 明朝" w:hAnsi="ＭＳ 明朝" w:cs="ＭＳ 明朝" w:hint="eastAsia"/>
            </mc:Fallback>
          </mc:AlternateContent>
          <w:kern w:val="0"/>
          <w:sz w:val="18"/>
          <w:szCs w:val="18"/>
        </w:rPr>
        <mc:AlternateContent>
          <mc:Choice Requires="w16se">
            <w16se:symEx w16se:font="ＭＳ 明朝" w16se:char="2462"/>
          </mc:Choice>
          <mc:Fallback>
            <w:t>③</w:t>
          </mc:Fallback>
        </mc:AlternateContent>
      </w:r>
      <w:r>
        <w:rPr>
          <w:rFonts w:ascii="ＭＳ 明朝" w:hAnsi="ＭＳ 明朝" w:cs="ＭＳ 明朝" w:hint="eastAsia"/>
          <w:kern w:val="0"/>
          <w:sz w:val="18"/>
          <w:szCs w:val="18"/>
        </w:rPr>
        <w:t>スカウトへの記章授与等について理解する。　　　です。</w:t>
      </w:r>
    </w:p>
    <w:p w:rsidR="00176190" w:rsidRPr="00724D19" w:rsidRDefault="00176190" w:rsidP="00D24948">
      <w:pPr>
        <w:rPr>
          <w:rFonts w:ascii="ＭＳ 明朝" w:hAnsi="ＭＳ 明朝" w:cs="ＭＳ 明朝"/>
          <w:kern w:val="0"/>
        </w:rPr>
      </w:pPr>
    </w:p>
    <w:p w:rsidR="00875475" w:rsidRPr="00D24948" w:rsidRDefault="00875475" w:rsidP="00D24948">
      <w:pPr>
        <w:rPr>
          <w:rFonts w:ascii="ＭＳ 明朝" w:cs="Times New Roman"/>
          <w:kern w:val="0"/>
        </w:rPr>
      </w:pPr>
      <w:r w:rsidRPr="00D24948">
        <w:rPr>
          <w:rFonts w:ascii="ＭＳ 明朝" w:hAnsi="ＭＳ 明朝" w:cs="ＭＳ 明朝" w:hint="eastAsia"/>
          <w:kern w:val="0"/>
        </w:rPr>
        <w:t>２．展開・・・・・・・・・・・・・・・・・・・・・・（</w:t>
      </w:r>
      <w:r w:rsidR="00B407EE">
        <w:rPr>
          <w:rFonts w:ascii="ＭＳ 明朝" w:hAnsi="ＭＳ 明朝" w:cs="ＭＳ 明朝" w:hint="eastAsia"/>
          <w:kern w:val="0"/>
        </w:rPr>
        <w:t>5</w:t>
      </w:r>
      <w:r w:rsidR="00C24241">
        <w:rPr>
          <w:rFonts w:ascii="ＭＳ 明朝" w:hAnsi="ＭＳ 明朝" w:cs="ＭＳ 明朝" w:hint="eastAsia"/>
          <w:kern w:val="0"/>
        </w:rPr>
        <w:t>5</w:t>
      </w:r>
      <w:r w:rsidRPr="00D24948">
        <w:rPr>
          <w:rFonts w:ascii="ＭＳ 明朝" w:hAnsi="ＭＳ 明朝" w:cs="ＭＳ 明朝" w:hint="eastAsia"/>
          <w:kern w:val="0"/>
        </w:rPr>
        <w:t>分）</w:t>
      </w:r>
    </w:p>
    <w:p w:rsidR="00724D19" w:rsidRDefault="00724D19" w:rsidP="00724D19">
      <w:pPr>
        <w:ind w:firstLineChars="100" w:firstLine="180"/>
        <w:rPr>
          <w:rFonts w:ascii="ＭＳ 明朝" w:cs="ＭＳ 明朝"/>
          <w:kern w:val="0"/>
          <w:sz w:val="18"/>
          <w:szCs w:val="18"/>
        </w:rPr>
      </w:pPr>
      <w:r>
        <w:rPr>
          <w:rFonts w:ascii="ＭＳ 明朝" w:hAnsi="ＭＳ 明朝" w:cs="ＭＳ 明朝" w:hint="eastAsia"/>
          <w:kern w:val="0"/>
          <w:sz w:val="18"/>
          <w:szCs w:val="18"/>
        </w:rPr>
        <w:t>(1) スカウトの進級に関する団委員会の業務</w:t>
      </w:r>
    </w:p>
    <w:p w:rsidR="00724D19" w:rsidRDefault="00724D19" w:rsidP="00724D19">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①団委員会の任務（教育規定の再確認）</w:t>
      </w:r>
    </w:p>
    <w:p w:rsidR="00A427C1" w:rsidRDefault="00A427C1" w:rsidP="00724D19">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・まず，団委員の任務を確認しましょう。</w:t>
      </w:r>
    </w:p>
    <w:p w:rsidR="00A427C1" w:rsidRDefault="00A427C1" w:rsidP="00724D19">
      <w:pPr>
        <w:ind w:firstLineChars="100" w:firstLine="180"/>
        <w:rPr>
          <w:rFonts w:ascii="ＭＳ 明朝" w:cs="ＭＳ 明朝"/>
          <w:kern w:val="0"/>
          <w:sz w:val="18"/>
        </w:rPr>
      </w:pPr>
      <w:r>
        <w:rPr>
          <w:rFonts w:ascii="ＭＳ 明朝" w:hAnsi="ＭＳ 明朝" w:cs="ＭＳ 明朝" w:hint="eastAsia"/>
          <w:kern w:val="0"/>
          <w:sz w:val="18"/>
          <w:szCs w:val="18"/>
        </w:rPr>
        <w:t xml:space="preserve">　　・教育規定の</w:t>
      </w:r>
      <w:r>
        <w:rPr>
          <w:rFonts w:ascii="ＭＳ 明朝" w:cs="ＭＳ 明朝" w:hint="eastAsia"/>
          <w:kern w:val="0"/>
          <w:sz w:val="18"/>
        </w:rPr>
        <w:t>教育規定3-9を見てください。</w:t>
      </w:r>
    </w:p>
    <w:p w:rsidR="00724D19" w:rsidRDefault="00A427C1" w:rsidP="00724D19">
      <w:pPr>
        <w:ind w:firstLineChars="100" w:firstLine="180"/>
        <w:rPr>
          <w:rFonts w:ascii="ＭＳ 明朝" w:hAnsi="ＭＳ 明朝" w:cs="ＭＳ 明朝"/>
          <w:kern w:val="0"/>
          <w:sz w:val="18"/>
          <w:szCs w:val="18"/>
        </w:rPr>
      </w:pPr>
      <w:r>
        <w:rPr>
          <w:rFonts w:ascii="ＭＳ 明朝" w:cs="ＭＳ 明朝" w:hint="eastAsia"/>
          <w:kern w:val="0"/>
          <w:sz w:val="18"/>
        </w:rPr>
        <w:t xml:space="preserve">　　・団委員会の任務の</w:t>
      </w:r>
      <w:r w:rsidR="00724D19">
        <w:rPr>
          <w:rFonts w:ascii="ＭＳ 明朝" w:hAnsi="ＭＳ 明朝" w:cs="ＭＳ 明朝" w:hint="eastAsia"/>
          <w:kern w:val="0"/>
          <w:sz w:val="18"/>
          <w:szCs w:val="18"/>
        </w:rPr>
        <w:t>(6)</w:t>
      </w:r>
      <w:r>
        <w:rPr>
          <w:rFonts w:ascii="ＭＳ 明朝" w:hAnsi="ＭＳ 明朝" w:cs="ＭＳ 明朝" w:hint="eastAsia"/>
          <w:kern w:val="0"/>
          <w:sz w:val="18"/>
          <w:szCs w:val="18"/>
        </w:rPr>
        <w:t>に「</w:t>
      </w:r>
      <w:r w:rsidR="00724D19">
        <w:rPr>
          <w:rFonts w:ascii="ＭＳ 明朝" w:hAnsi="ＭＳ 明朝" w:cs="ＭＳ 明朝" w:hint="eastAsia"/>
          <w:kern w:val="0"/>
          <w:sz w:val="18"/>
          <w:szCs w:val="18"/>
        </w:rPr>
        <w:t>団内の進歩を促進すること</w:t>
      </w:r>
      <w:r>
        <w:rPr>
          <w:rFonts w:ascii="ＭＳ 明朝" w:hAnsi="ＭＳ 明朝" w:cs="ＭＳ 明朝" w:hint="eastAsia"/>
          <w:kern w:val="0"/>
          <w:sz w:val="18"/>
          <w:szCs w:val="18"/>
        </w:rPr>
        <w:t>」とあります。</w:t>
      </w:r>
    </w:p>
    <w:p w:rsidR="00A427C1" w:rsidRDefault="00A427C1" w:rsidP="00724D19">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・団委員ができる「進歩を促進すること」とは，どんなことでしょう。ちょっと考えてみてください。</w:t>
      </w:r>
    </w:p>
    <w:p w:rsidR="00A427C1" w:rsidRDefault="00A427C1" w:rsidP="00724D19">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（数人の参加者に答えてもらう）</w:t>
      </w:r>
    </w:p>
    <w:p w:rsidR="00A427C1" w:rsidRPr="00A427C1" w:rsidRDefault="00A427C1" w:rsidP="00A427C1">
      <w:pPr>
        <w:ind w:firstLineChars="100" w:firstLine="180"/>
        <w:rPr>
          <w:rFonts w:ascii="ＭＳ 明朝" w:hAnsi="ＭＳ 明朝" w:cs="ＭＳ 明朝" w:hint="eastAsia"/>
          <w:kern w:val="0"/>
          <w:sz w:val="18"/>
          <w:szCs w:val="18"/>
        </w:rPr>
      </w:pPr>
      <w:r>
        <w:rPr>
          <w:rFonts w:ascii="ＭＳ 明朝" w:hAnsi="ＭＳ 明朝" w:cs="ＭＳ 明朝" w:hint="eastAsia"/>
          <w:kern w:val="0"/>
          <w:sz w:val="18"/>
          <w:szCs w:val="18"/>
        </w:rPr>
        <w:t xml:space="preserve">　　・そうですね。</w:t>
      </w:r>
      <w:r w:rsidRPr="00A427C1">
        <w:rPr>
          <w:rFonts w:ascii="ＭＳ 明朝" w:hAnsi="ＭＳ 明朝" w:cs="ＭＳ 明朝" w:hint="eastAsia"/>
          <w:kern w:val="0"/>
          <w:sz w:val="18"/>
          <w:szCs w:val="18"/>
        </w:rPr>
        <w:t>スカウトの訓練に</w:t>
      </w:r>
      <w:r>
        <w:rPr>
          <w:rFonts w:ascii="ＭＳ 明朝" w:hAnsi="ＭＳ 明朝" w:cs="ＭＳ 明朝" w:hint="eastAsia"/>
          <w:kern w:val="0"/>
          <w:sz w:val="18"/>
          <w:szCs w:val="18"/>
        </w:rPr>
        <w:t>，</w:t>
      </w:r>
      <w:r w:rsidRPr="00A427C1">
        <w:rPr>
          <w:rFonts w:ascii="ＭＳ 明朝" w:hAnsi="ＭＳ 明朝" w:cs="ＭＳ 明朝" w:hint="eastAsia"/>
          <w:kern w:val="0"/>
          <w:sz w:val="18"/>
          <w:szCs w:val="18"/>
        </w:rPr>
        <w:t>直接関わらない団委員ができること</w:t>
      </w:r>
      <w:r>
        <w:rPr>
          <w:rFonts w:ascii="ＭＳ 明朝" w:hAnsi="ＭＳ 明朝" w:cs="ＭＳ 明朝" w:hint="eastAsia"/>
          <w:kern w:val="0"/>
          <w:sz w:val="18"/>
          <w:szCs w:val="18"/>
        </w:rPr>
        <w:t>には次のようなものがあります。</w:t>
      </w:r>
    </w:p>
    <w:p w:rsidR="00A427C1" w:rsidRPr="00A427C1" w:rsidRDefault="00A427C1" w:rsidP="00A427C1">
      <w:pPr>
        <w:ind w:firstLineChars="500" w:firstLine="900"/>
        <w:rPr>
          <w:rFonts w:ascii="ＭＳ 明朝" w:hAnsi="ＭＳ 明朝" w:cs="ＭＳ 明朝" w:hint="eastAsia"/>
          <w:kern w:val="0"/>
          <w:sz w:val="18"/>
          <w:szCs w:val="18"/>
        </w:rPr>
      </w:pPr>
      <w:r>
        <w:rPr>
          <w:rFonts w:ascii="ＭＳ 明朝" w:hAnsi="ＭＳ 明朝" w:cs="ＭＳ 明朝" w:hint="eastAsia"/>
          <w:kern w:val="0"/>
          <w:sz w:val="18"/>
          <w:szCs w:val="18"/>
        </w:rPr>
        <w:t>〇</w:t>
      </w:r>
      <w:r w:rsidRPr="00A427C1">
        <w:rPr>
          <w:rFonts w:ascii="ＭＳ 明朝" w:hAnsi="ＭＳ 明朝" w:cs="ＭＳ 明朝" w:hint="eastAsia"/>
          <w:kern w:val="0"/>
          <w:sz w:val="18"/>
          <w:szCs w:val="18"/>
        </w:rPr>
        <w:t>団の健全運営による活動環境を確保するものであること。</w:t>
      </w:r>
    </w:p>
    <w:p w:rsidR="00A427C1" w:rsidRPr="00A427C1" w:rsidRDefault="00A427C1" w:rsidP="00A427C1">
      <w:pPr>
        <w:ind w:firstLineChars="500" w:firstLine="900"/>
        <w:rPr>
          <w:rFonts w:ascii="ＭＳ 明朝" w:hAnsi="ＭＳ 明朝" w:cs="ＭＳ 明朝" w:hint="eastAsia"/>
          <w:kern w:val="0"/>
          <w:sz w:val="18"/>
          <w:szCs w:val="18"/>
        </w:rPr>
      </w:pPr>
      <w:r>
        <w:rPr>
          <w:rFonts w:ascii="ＭＳ 明朝" w:hAnsi="ＭＳ 明朝" w:cs="ＭＳ 明朝" w:hint="eastAsia"/>
          <w:kern w:val="0"/>
          <w:sz w:val="18"/>
          <w:szCs w:val="18"/>
        </w:rPr>
        <w:t>〇</w:t>
      </w:r>
      <w:r w:rsidRPr="00A427C1">
        <w:rPr>
          <w:rFonts w:ascii="ＭＳ 明朝" w:hAnsi="ＭＳ 明朝" w:cs="ＭＳ 明朝" w:hint="eastAsia"/>
          <w:kern w:val="0"/>
          <w:sz w:val="18"/>
          <w:szCs w:val="18"/>
        </w:rPr>
        <w:t>指導者訓練を援助し</w:t>
      </w:r>
      <w:r w:rsidR="008C0993">
        <w:rPr>
          <w:rFonts w:ascii="ＭＳ 明朝" w:hAnsi="ＭＳ 明朝" w:cs="ＭＳ 明朝" w:hint="eastAsia"/>
          <w:kern w:val="0"/>
          <w:sz w:val="18"/>
          <w:szCs w:val="18"/>
        </w:rPr>
        <w:t>，</w:t>
      </w:r>
      <w:r w:rsidRPr="00A427C1">
        <w:rPr>
          <w:rFonts w:ascii="ＭＳ 明朝" w:hAnsi="ＭＳ 明朝" w:cs="ＭＳ 明朝" w:hint="eastAsia"/>
          <w:kern w:val="0"/>
          <w:sz w:val="18"/>
          <w:szCs w:val="18"/>
        </w:rPr>
        <w:t>正しいスカウト教育法の浸透を図るためのものであること。</w:t>
      </w:r>
    </w:p>
    <w:p w:rsidR="00A427C1" w:rsidRPr="00A427C1" w:rsidRDefault="00A427C1" w:rsidP="00A427C1">
      <w:pPr>
        <w:ind w:firstLineChars="500" w:firstLine="900"/>
        <w:rPr>
          <w:rFonts w:ascii="ＭＳ 明朝" w:hAnsi="ＭＳ 明朝" w:cs="ＭＳ 明朝" w:hint="eastAsia"/>
          <w:kern w:val="0"/>
          <w:sz w:val="18"/>
          <w:szCs w:val="18"/>
        </w:rPr>
      </w:pPr>
      <w:r>
        <w:rPr>
          <w:rFonts w:ascii="ＭＳ 明朝" w:hAnsi="ＭＳ 明朝" w:cs="ＭＳ 明朝" w:hint="eastAsia"/>
          <w:kern w:val="0"/>
          <w:sz w:val="18"/>
          <w:szCs w:val="18"/>
        </w:rPr>
        <w:t>〇</w:t>
      </w:r>
      <w:r w:rsidRPr="00A427C1">
        <w:rPr>
          <w:rFonts w:ascii="ＭＳ 明朝" w:hAnsi="ＭＳ 明朝" w:cs="ＭＳ 明朝" w:hint="eastAsia"/>
          <w:kern w:val="0"/>
          <w:sz w:val="18"/>
          <w:szCs w:val="18"/>
        </w:rPr>
        <w:t>さまざまな面で指導者を支援し</w:t>
      </w:r>
      <w:r w:rsidR="008C0993">
        <w:rPr>
          <w:rFonts w:ascii="ＭＳ 明朝" w:hAnsi="ＭＳ 明朝" w:cs="ＭＳ 明朝" w:hint="eastAsia"/>
          <w:kern w:val="0"/>
          <w:sz w:val="18"/>
          <w:szCs w:val="18"/>
        </w:rPr>
        <w:t>，</w:t>
      </w:r>
      <w:r w:rsidRPr="00A427C1">
        <w:rPr>
          <w:rFonts w:ascii="ＭＳ 明朝" w:hAnsi="ＭＳ 明朝" w:cs="ＭＳ 明朝" w:hint="eastAsia"/>
          <w:kern w:val="0"/>
          <w:sz w:val="18"/>
          <w:szCs w:val="18"/>
        </w:rPr>
        <w:t>プログラム展開へ便宜を図るためのものであること。</w:t>
      </w:r>
    </w:p>
    <w:p w:rsidR="00A427C1" w:rsidRDefault="00A427C1" w:rsidP="00A427C1">
      <w:pPr>
        <w:ind w:firstLineChars="500" w:firstLine="900"/>
        <w:rPr>
          <w:rFonts w:ascii="ＭＳ 明朝" w:hAnsi="ＭＳ 明朝" w:cs="ＭＳ 明朝"/>
          <w:kern w:val="0"/>
          <w:sz w:val="18"/>
          <w:szCs w:val="18"/>
        </w:rPr>
      </w:pPr>
      <w:r>
        <w:rPr>
          <w:rFonts w:ascii="ＭＳ 明朝" w:hAnsi="ＭＳ 明朝" w:cs="ＭＳ 明朝" w:hint="eastAsia"/>
          <w:kern w:val="0"/>
          <w:sz w:val="18"/>
          <w:szCs w:val="18"/>
        </w:rPr>
        <w:t>〇</w:t>
      </w:r>
      <w:r w:rsidRPr="00A427C1">
        <w:rPr>
          <w:rFonts w:ascii="ＭＳ 明朝" w:hAnsi="ＭＳ 明朝" w:cs="ＭＳ 明朝" w:hint="eastAsia"/>
          <w:kern w:val="0"/>
          <w:sz w:val="18"/>
          <w:szCs w:val="18"/>
        </w:rPr>
        <w:t>登録等事務的事項を管理するとともに</w:t>
      </w:r>
      <w:r w:rsidR="008C0993">
        <w:rPr>
          <w:rFonts w:ascii="ＭＳ 明朝" w:hAnsi="ＭＳ 明朝" w:cs="ＭＳ 明朝" w:hint="eastAsia"/>
          <w:kern w:val="0"/>
          <w:sz w:val="18"/>
          <w:szCs w:val="18"/>
        </w:rPr>
        <w:t>，</w:t>
      </w:r>
      <w:r w:rsidRPr="00A427C1">
        <w:rPr>
          <w:rFonts w:ascii="ＭＳ 明朝" w:hAnsi="ＭＳ 明朝" w:cs="ＭＳ 明朝" w:hint="eastAsia"/>
          <w:kern w:val="0"/>
          <w:sz w:val="18"/>
          <w:szCs w:val="18"/>
        </w:rPr>
        <w:t>加盟員の拡大を図るためのものであること。</w:t>
      </w:r>
    </w:p>
    <w:p w:rsidR="00A427C1" w:rsidRDefault="00A427C1" w:rsidP="00A427C1">
      <w:pPr>
        <w:ind w:firstLineChars="500" w:firstLine="900"/>
        <w:rPr>
          <w:rFonts w:ascii="ＭＳ 明朝" w:hAnsi="ＭＳ 明朝" w:cs="ＭＳ 明朝"/>
          <w:kern w:val="0"/>
          <w:sz w:val="18"/>
          <w:szCs w:val="18"/>
        </w:rPr>
      </w:pPr>
      <w:r>
        <w:rPr>
          <w:rFonts w:ascii="ＭＳ 明朝" w:hAnsi="ＭＳ 明朝" w:cs="ＭＳ 明朝" w:hint="eastAsia"/>
          <w:kern w:val="0"/>
          <w:sz w:val="18"/>
          <w:szCs w:val="18"/>
        </w:rPr>
        <w:t>〇</w:t>
      </w:r>
      <w:r w:rsidRPr="00A427C1">
        <w:rPr>
          <w:rFonts w:ascii="ＭＳ 明朝" w:hAnsi="ＭＳ 明朝" w:cs="ＭＳ 明朝" w:hint="eastAsia"/>
          <w:kern w:val="0"/>
          <w:sz w:val="18"/>
          <w:szCs w:val="18"/>
        </w:rPr>
        <w:t>権威ある機関として</w:t>
      </w:r>
      <w:r w:rsidR="008C0993">
        <w:rPr>
          <w:rFonts w:ascii="ＭＳ 明朝" w:hAnsi="ＭＳ 明朝" w:cs="ＭＳ 明朝" w:hint="eastAsia"/>
          <w:kern w:val="0"/>
          <w:sz w:val="18"/>
          <w:szCs w:val="18"/>
        </w:rPr>
        <w:t>，</w:t>
      </w:r>
      <w:r w:rsidRPr="00A427C1">
        <w:rPr>
          <w:rFonts w:ascii="ＭＳ 明朝" w:hAnsi="ＭＳ 明朝" w:cs="ＭＳ 明朝" w:hint="eastAsia"/>
          <w:kern w:val="0"/>
          <w:sz w:val="18"/>
          <w:szCs w:val="18"/>
        </w:rPr>
        <w:t>スカウトへの認証作業を行うものであること。</w:t>
      </w:r>
    </w:p>
    <w:p w:rsidR="00A427C1" w:rsidRPr="00A427C1" w:rsidRDefault="00A427C1" w:rsidP="00A427C1">
      <w:pPr>
        <w:ind w:left="720" w:hangingChars="400" w:hanging="720"/>
        <w:rPr>
          <w:rFonts w:ascii="ＭＳ 明朝" w:cs="ＭＳ 明朝" w:hint="eastAsia"/>
          <w:kern w:val="0"/>
          <w:sz w:val="18"/>
          <w:szCs w:val="18"/>
        </w:rPr>
      </w:pPr>
      <w:r>
        <w:rPr>
          <w:rFonts w:ascii="ＭＳ 明朝" w:hAnsi="ＭＳ 明朝" w:cs="ＭＳ 明朝" w:hint="eastAsia"/>
          <w:kern w:val="0"/>
          <w:sz w:val="18"/>
          <w:szCs w:val="18"/>
        </w:rPr>
        <w:t xml:space="preserve">　　　・このセッションでは特に，その中で重要な進級面接とその事務処理，記章の授与について皆さんに学んでいただきます。</w:t>
      </w:r>
    </w:p>
    <w:p w:rsidR="00724D19" w:rsidRDefault="00724D19" w:rsidP="00724D19">
      <w:pPr>
        <w:ind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 xml:space="preserve">　②面接</w:t>
      </w:r>
    </w:p>
    <w:p w:rsidR="00A427C1" w:rsidRDefault="00A427C1" w:rsidP="00724D19">
      <w:pPr>
        <w:ind w:firstLineChars="100" w:firstLine="180"/>
        <w:rPr>
          <w:rFonts w:ascii="ＭＳ 明朝" w:hAnsi="ＭＳ 明朝" w:cs="ＭＳ 明朝" w:hint="eastAsia"/>
          <w:kern w:val="0"/>
          <w:sz w:val="18"/>
          <w:szCs w:val="18"/>
        </w:rPr>
      </w:pPr>
      <w:r>
        <w:rPr>
          <w:rFonts w:ascii="ＭＳ 明朝" w:hAnsi="ＭＳ 明朝" w:cs="ＭＳ 明朝" w:hint="eastAsia"/>
          <w:kern w:val="0"/>
          <w:sz w:val="18"/>
          <w:szCs w:val="18"/>
        </w:rPr>
        <w:t xml:space="preserve">　　・まず，面接ですが，</w:t>
      </w:r>
      <w:r>
        <w:rPr>
          <w:rFonts w:ascii="ＭＳ 明朝" w:cs="ＭＳ 明朝" w:hint="eastAsia"/>
          <w:kern w:val="0"/>
          <w:sz w:val="18"/>
        </w:rPr>
        <w:t>教育規定7-38</w:t>
      </w:r>
      <w:r w:rsidR="008C0993">
        <w:rPr>
          <w:rFonts w:ascii="ＭＳ 明朝" w:cs="ＭＳ 明朝" w:hint="eastAsia"/>
          <w:kern w:val="0"/>
          <w:sz w:val="18"/>
        </w:rPr>
        <w:t>，</w:t>
      </w:r>
      <w:r>
        <w:rPr>
          <w:rFonts w:ascii="ＭＳ 明朝" w:cs="ＭＳ 明朝" w:hint="eastAsia"/>
          <w:kern w:val="0"/>
          <w:sz w:val="18"/>
        </w:rPr>
        <w:t>39をごらんください。</w:t>
      </w:r>
    </w:p>
    <w:p w:rsidR="00BB3CB9" w:rsidRDefault="00724D19" w:rsidP="00724D19">
      <w:pPr>
        <w:ind w:leftChars="100" w:left="750" w:hangingChars="300" w:hanging="540"/>
        <w:rPr>
          <w:rFonts w:ascii="ＭＳ 明朝" w:hAnsi="ＭＳ 明朝" w:cs="ＭＳ 明朝"/>
          <w:kern w:val="0"/>
          <w:sz w:val="18"/>
          <w:szCs w:val="18"/>
        </w:rPr>
      </w:pPr>
      <w:r>
        <w:rPr>
          <w:rFonts w:ascii="ＭＳ 明朝" w:hAnsi="ＭＳ 明朝" w:cs="ＭＳ 明朝" w:hint="eastAsia"/>
          <w:kern w:val="0"/>
          <w:sz w:val="18"/>
          <w:szCs w:val="18"/>
        </w:rPr>
        <w:t xml:space="preserve">　　・</w:t>
      </w:r>
      <w:r w:rsidR="00A427C1">
        <w:rPr>
          <w:rFonts w:ascii="ＭＳ 明朝" w:hAnsi="ＭＳ 明朝" w:cs="ＭＳ 明朝" w:hint="eastAsia"/>
          <w:kern w:val="0"/>
          <w:sz w:val="18"/>
          <w:szCs w:val="18"/>
        </w:rPr>
        <w:t>7-38では「</w:t>
      </w:r>
      <w:r>
        <w:rPr>
          <w:rFonts w:ascii="ＭＳ 明朝" w:hAnsi="ＭＳ 明朝" w:cs="ＭＳ 明朝" w:hint="eastAsia"/>
          <w:kern w:val="0"/>
          <w:sz w:val="18"/>
          <w:szCs w:val="18"/>
        </w:rPr>
        <w:t>面接は，課目の考査結果を認証するとともに,スカウトが自信を持ち，更なる進歩を励ますことを主眼とし，決して再考査を意味するものではない。</w:t>
      </w:r>
      <w:r w:rsidR="00A427C1">
        <w:rPr>
          <w:rFonts w:ascii="ＭＳ 明朝" w:hAnsi="ＭＳ 明朝" w:cs="ＭＳ 明朝" w:hint="eastAsia"/>
          <w:kern w:val="0"/>
          <w:sz w:val="18"/>
          <w:szCs w:val="18"/>
        </w:rPr>
        <w:t>」とあります。7-39では「</w:t>
      </w:r>
      <w:r>
        <w:rPr>
          <w:rFonts w:ascii="ＭＳ 明朝" w:hAnsi="ＭＳ 明朝" w:cs="ＭＳ 明朝" w:hint="eastAsia"/>
          <w:kern w:val="0"/>
          <w:sz w:val="18"/>
          <w:szCs w:val="18"/>
        </w:rPr>
        <w:t>所定の課目に合格したスカウトは，面接を経て各級スカウトに進歩又は進級する。</w:t>
      </w:r>
      <w:r w:rsidR="00A427C1">
        <w:rPr>
          <w:rFonts w:ascii="ＭＳ 明朝" w:hAnsi="ＭＳ 明朝" w:cs="ＭＳ 明朝" w:hint="eastAsia"/>
          <w:kern w:val="0"/>
          <w:sz w:val="18"/>
          <w:szCs w:val="18"/>
        </w:rPr>
        <w:t>」</w:t>
      </w:r>
      <w:r w:rsidR="00BB3CB9">
        <w:rPr>
          <w:rFonts w:ascii="ＭＳ 明朝" w:hAnsi="ＭＳ 明朝" w:cs="ＭＳ 明朝" w:hint="eastAsia"/>
          <w:kern w:val="0"/>
          <w:sz w:val="18"/>
          <w:szCs w:val="18"/>
        </w:rPr>
        <w:t>とあります。</w:t>
      </w:r>
    </w:p>
    <w:p w:rsidR="00BB3CB9" w:rsidRDefault="00BB3CB9" w:rsidP="00BB3CB9">
      <w:pPr>
        <w:ind w:leftChars="300" w:left="810" w:hangingChars="100" w:hanging="180"/>
        <w:rPr>
          <w:rFonts w:ascii="ＭＳ 明朝" w:hAnsi="ＭＳ 明朝" w:cs="ＭＳ 明朝"/>
          <w:kern w:val="0"/>
          <w:sz w:val="18"/>
          <w:szCs w:val="18"/>
        </w:rPr>
      </w:pPr>
      <w:r>
        <w:rPr>
          <w:rFonts w:ascii="ＭＳ 明朝" w:hAnsi="ＭＳ 明朝" w:cs="ＭＳ 明朝" w:hint="eastAsia"/>
          <w:kern w:val="0"/>
          <w:sz w:val="18"/>
          <w:szCs w:val="18"/>
        </w:rPr>
        <w:t>・ここに「認証」という言葉が出てきますが，進歩課目の「認定」とどう違うのでしょうか。</w:t>
      </w:r>
    </w:p>
    <w:p w:rsidR="00BB3CB9" w:rsidRDefault="00BB3CB9" w:rsidP="00BB3CB9">
      <w:pPr>
        <w:ind w:leftChars="300" w:left="810" w:hangingChars="100" w:hanging="180"/>
        <w:rPr>
          <w:rFonts w:ascii="ＭＳ 明朝" w:hAnsi="ＭＳ 明朝" w:cs="ＭＳ 明朝"/>
          <w:kern w:val="0"/>
          <w:sz w:val="18"/>
        </w:rPr>
      </w:pPr>
      <w:r>
        <w:rPr>
          <w:rFonts w:ascii="ＭＳ 明朝" w:hAnsi="ＭＳ 明朝" w:cs="ＭＳ 明朝" w:hint="eastAsia"/>
          <w:kern w:val="0"/>
          <w:sz w:val="18"/>
        </w:rPr>
        <w:t>・「</w:t>
      </w:r>
      <w:r w:rsidRPr="00BB3CB9">
        <w:rPr>
          <w:rFonts w:ascii="ＭＳ 明朝" w:hAnsi="ＭＳ 明朝" w:cs="ＭＳ 明朝" w:hint="eastAsia"/>
          <w:kern w:val="0"/>
          <w:sz w:val="18"/>
        </w:rPr>
        <w:t>認定</w:t>
      </w:r>
      <w:r>
        <w:rPr>
          <w:rFonts w:ascii="ＭＳ 明朝" w:hAnsi="ＭＳ 明朝" w:cs="ＭＳ 明朝" w:hint="eastAsia"/>
          <w:kern w:val="0"/>
          <w:sz w:val="18"/>
        </w:rPr>
        <w:t>」</w:t>
      </w:r>
      <w:r w:rsidRPr="00BB3CB9">
        <w:rPr>
          <w:rFonts w:ascii="ＭＳ 明朝" w:hAnsi="ＭＳ 明朝" w:cs="ＭＳ 明朝" w:hint="eastAsia"/>
          <w:kern w:val="0"/>
          <w:sz w:val="18"/>
        </w:rPr>
        <w:t>→</w:t>
      </w:r>
      <w:r>
        <w:rPr>
          <w:rFonts w:ascii="ＭＳ 明朝" w:hAnsi="ＭＳ 明朝" w:cs="ＭＳ 明朝" w:hint="eastAsia"/>
          <w:kern w:val="0"/>
          <w:sz w:val="18"/>
        </w:rPr>
        <w:t>「</w:t>
      </w:r>
      <w:r w:rsidRPr="00BB3CB9">
        <w:rPr>
          <w:rFonts w:ascii="ＭＳ 明朝" w:hAnsi="ＭＳ 明朝" w:cs="ＭＳ 明朝" w:hint="eastAsia"/>
          <w:kern w:val="0"/>
          <w:sz w:val="18"/>
        </w:rPr>
        <w:t>承認</w:t>
      </w:r>
      <w:r>
        <w:rPr>
          <w:rFonts w:ascii="ＭＳ 明朝" w:hAnsi="ＭＳ 明朝" w:cs="ＭＳ 明朝" w:hint="eastAsia"/>
          <w:kern w:val="0"/>
          <w:sz w:val="18"/>
        </w:rPr>
        <w:t>」</w:t>
      </w:r>
      <w:r w:rsidRPr="00BB3CB9">
        <w:rPr>
          <w:rFonts w:ascii="ＭＳ 明朝" w:hAnsi="ＭＳ 明朝" w:cs="ＭＳ 明朝" w:hint="eastAsia"/>
          <w:kern w:val="0"/>
          <w:sz w:val="18"/>
        </w:rPr>
        <w:t>→</w:t>
      </w:r>
      <w:r>
        <w:rPr>
          <w:rFonts w:ascii="ＭＳ 明朝" w:hAnsi="ＭＳ 明朝" w:cs="ＭＳ 明朝" w:hint="eastAsia"/>
          <w:kern w:val="0"/>
          <w:sz w:val="18"/>
        </w:rPr>
        <w:t>「</w:t>
      </w:r>
      <w:r w:rsidRPr="00BB3CB9">
        <w:rPr>
          <w:rFonts w:ascii="ＭＳ 明朝" w:hAnsi="ＭＳ 明朝" w:cs="ＭＳ 明朝" w:hint="eastAsia"/>
          <w:kern w:val="0"/>
          <w:sz w:val="18"/>
        </w:rPr>
        <w:t>認証</w:t>
      </w:r>
      <w:r>
        <w:rPr>
          <w:rFonts w:ascii="ＭＳ 明朝" w:hAnsi="ＭＳ 明朝" w:cs="ＭＳ 明朝" w:hint="eastAsia"/>
          <w:kern w:val="0"/>
          <w:sz w:val="18"/>
        </w:rPr>
        <w:t>」。</w:t>
      </w:r>
      <w:r w:rsidRPr="00BB3CB9">
        <w:rPr>
          <w:rFonts w:ascii="ＭＳ 明朝" w:hAnsi="ＭＳ 明朝" w:cs="ＭＳ 明朝" w:hint="eastAsia"/>
          <w:kern w:val="0"/>
          <w:sz w:val="18"/>
        </w:rPr>
        <w:t>この３つの言葉の意味の違いと順序を覚えておいてください。</w:t>
      </w:r>
    </w:p>
    <w:p w:rsidR="00BB3CB9" w:rsidRDefault="00BB3CB9" w:rsidP="00BB3CB9">
      <w:pPr>
        <w:ind w:leftChars="300" w:left="810" w:hangingChars="100" w:hanging="180"/>
        <w:rPr>
          <w:rFonts w:ascii="ＭＳ 明朝" w:hAnsi="ＭＳ 明朝" w:cs="ＭＳ 明朝"/>
          <w:kern w:val="0"/>
          <w:sz w:val="18"/>
        </w:rPr>
      </w:pPr>
      <w:r>
        <w:rPr>
          <w:rFonts w:ascii="ＭＳ 明朝" w:hAnsi="ＭＳ 明朝" w:cs="ＭＳ 明朝" w:hint="eastAsia"/>
          <w:kern w:val="0"/>
          <w:sz w:val="18"/>
        </w:rPr>
        <w:t>・</w:t>
      </w:r>
      <w:r w:rsidRPr="00BB3CB9">
        <w:rPr>
          <w:rFonts w:ascii="ＭＳ 明朝" w:hAnsi="ＭＳ 明朝" w:cs="ＭＳ 明朝" w:hint="eastAsia"/>
          <w:kern w:val="0"/>
          <w:sz w:val="18"/>
        </w:rPr>
        <w:t>認定（指導者等が認めること）</w:t>
      </w:r>
      <w:r>
        <w:rPr>
          <w:rFonts w:ascii="ＭＳ 明朝" w:hAnsi="ＭＳ 明朝" w:cs="ＭＳ 明朝" w:hint="eastAsia"/>
          <w:kern w:val="0"/>
          <w:sz w:val="18"/>
        </w:rPr>
        <w:t>とは，</w:t>
      </w:r>
      <w:r w:rsidRPr="00BB3CB9">
        <w:rPr>
          <w:rFonts w:ascii="ＭＳ 明朝" w:hAnsi="ＭＳ 明朝" w:cs="ＭＳ 明朝" w:hint="eastAsia"/>
          <w:kern w:val="0"/>
          <w:sz w:val="18"/>
        </w:rPr>
        <w:t>指導者等が</w:t>
      </w:r>
      <w:r>
        <w:rPr>
          <w:rFonts w:ascii="ＭＳ 明朝" w:hAnsi="ＭＳ 明朝" w:cs="ＭＳ 明朝" w:hint="eastAsia"/>
          <w:kern w:val="0"/>
          <w:sz w:val="18"/>
        </w:rPr>
        <w:t>，</w:t>
      </w:r>
      <w:r w:rsidRPr="00BB3CB9">
        <w:rPr>
          <w:rFonts w:ascii="ＭＳ 明朝" w:hAnsi="ＭＳ 明朝" w:cs="ＭＳ 明朝" w:hint="eastAsia"/>
          <w:kern w:val="0"/>
          <w:sz w:val="18"/>
        </w:rPr>
        <w:t>課目考査の結果を判断して</w:t>
      </w:r>
      <w:r>
        <w:rPr>
          <w:rFonts w:ascii="ＭＳ 明朝" w:hAnsi="ＭＳ 明朝" w:cs="ＭＳ 明朝" w:hint="eastAsia"/>
          <w:kern w:val="0"/>
          <w:sz w:val="18"/>
        </w:rPr>
        <w:t>，その課目に合格したことを認めることをさします。指導者のほか，保護者や班長が認定者です。</w:t>
      </w:r>
    </w:p>
    <w:p w:rsidR="00BB3CB9" w:rsidRDefault="00BB3CB9" w:rsidP="00BB3CB9">
      <w:pPr>
        <w:ind w:leftChars="300" w:left="810" w:hangingChars="100" w:hanging="180"/>
        <w:rPr>
          <w:rFonts w:ascii="ＭＳ 明朝" w:hAnsi="ＭＳ 明朝" w:cs="ＭＳ 明朝"/>
          <w:kern w:val="0"/>
          <w:sz w:val="18"/>
        </w:rPr>
      </w:pPr>
      <w:r>
        <w:rPr>
          <w:rFonts w:ascii="ＭＳ 明朝" w:hAnsi="ＭＳ 明朝" w:cs="ＭＳ 明朝" w:hint="eastAsia"/>
          <w:kern w:val="0"/>
          <w:sz w:val="18"/>
        </w:rPr>
        <w:t>・</w:t>
      </w:r>
      <w:r w:rsidRPr="00BB3CB9">
        <w:rPr>
          <w:rFonts w:ascii="ＭＳ 明朝" w:hAnsi="ＭＳ 明朝" w:cs="ＭＳ 明朝" w:hint="eastAsia"/>
          <w:kern w:val="0"/>
          <w:sz w:val="18"/>
        </w:rPr>
        <w:t>承認（仲間が認めること）</w:t>
      </w:r>
      <w:r>
        <w:rPr>
          <w:rFonts w:ascii="ＭＳ 明朝" w:hAnsi="ＭＳ 明朝" w:cs="ＭＳ 明朝" w:hint="eastAsia"/>
          <w:kern w:val="0"/>
          <w:sz w:val="18"/>
        </w:rPr>
        <w:t>とは，</w:t>
      </w:r>
      <w:r w:rsidRPr="00BB3CB9">
        <w:rPr>
          <w:rFonts w:ascii="ＭＳ 明朝" w:hAnsi="ＭＳ 明朝" w:cs="ＭＳ 明朝" w:hint="eastAsia"/>
          <w:kern w:val="0"/>
          <w:sz w:val="18"/>
        </w:rPr>
        <w:t>スカウトの進級に対し</w:t>
      </w:r>
      <w:r>
        <w:rPr>
          <w:rFonts w:ascii="ＭＳ 明朝" w:hAnsi="ＭＳ 明朝" w:cs="ＭＳ 明朝" w:hint="eastAsia"/>
          <w:kern w:val="0"/>
          <w:sz w:val="18"/>
        </w:rPr>
        <w:t>，</w:t>
      </w:r>
      <w:r w:rsidRPr="00BB3CB9">
        <w:rPr>
          <w:rFonts w:ascii="ＭＳ 明朝" w:hAnsi="ＭＳ 明朝" w:cs="ＭＳ 明朝" w:hint="eastAsia"/>
          <w:kern w:val="0"/>
          <w:sz w:val="18"/>
        </w:rPr>
        <w:t>進級が適当であると班長会議で協議して</w:t>
      </w:r>
      <w:r>
        <w:rPr>
          <w:rFonts w:ascii="ＭＳ 明朝" w:hAnsi="ＭＳ 明朝" w:cs="ＭＳ 明朝" w:hint="eastAsia"/>
          <w:kern w:val="0"/>
          <w:sz w:val="18"/>
        </w:rPr>
        <w:t>，</w:t>
      </w:r>
      <w:r w:rsidRPr="00BB3CB9">
        <w:rPr>
          <w:rFonts w:ascii="ＭＳ 明朝" w:hAnsi="ＭＳ 明朝" w:cs="ＭＳ 明朝" w:hint="eastAsia"/>
          <w:kern w:val="0"/>
          <w:sz w:val="18"/>
        </w:rPr>
        <w:t>それを認めること</w:t>
      </w:r>
      <w:r>
        <w:rPr>
          <w:rFonts w:ascii="ＭＳ 明朝" w:hAnsi="ＭＳ 明朝" w:cs="ＭＳ 明朝" w:hint="eastAsia"/>
          <w:kern w:val="0"/>
          <w:sz w:val="18"/>
        </w:rPr>
        <w:t>をさします。</w:t>
      </w:r>
    </w:p>
    <w:p w:rsidR="00BB3CB9" w:rsidRDefault="00BB3CB9" w:rsidP="00BB3CB9">
      <w:pPr>
        <w:ind w:leftChars="300" w:left="810" w:hangingChars="100" w:hanging="180"/>
        <w:rPr>
          <w:rFonts w:ascii="ＭＳ 明朝" w:hAnsi="ＭＳ 明朝" w:cs="ＭＳ 明朝"/>
          <w:kern w:val="0"/>
          <w:sz w:val="18"/>
        </w:rPr>
      </w:pPr>
      <w:r>
        <w:rPr>
          <w:rFonts w:ascii="ＭＳ 明朝" w:hAnsi="ＭＳ 明朝" w:cs="ＭＳ 明朝" w:hint="eastAsia"/>
          <w:kern w:val="0"/>
          <w:sz w:val="18"/>
        </w:rPr>
        <w:t>・</w:t>
      </w:r>
      <w:r w:rsidRPr="00BB3CB9">
        <w:rPr>
          <w:rFonts w:ascii="ＭＳ 明朝" w:hAnsi="ＭＳ 明朝" w:cs="ＭＳ 明朝" w:hint="eastAsia"/>
          <w:kern w:val="0"/>
          <w:sz w:val="18"/>
        </w:rPr>
        <w:t>認証（公に認めること）</w:t>
      </w:r>
      <w:r>
        <w:rPr>
          <w:rFonts w:ascii="ＭＳ 明朝" w:hAnsi="ＭＳ 明朝" w:cs="ＭＳ 明朝" w:hint="eastAsia"/>
          <w:kern w:val="0"/>
          <w:sz w:val="18"/>
        </w:rPr>
        <w:t>とは，</w:t>
      </w:r>
      <w:r w:rsidRPr="00BB3CB9">
        <w:rPr>
          <w:rFonts w:ascii="ＭＳ 明朝" w:hAnsi="ＭＳ 明朝" w:cs="ＭＳ 明朝" w:hint="eastAsia"/>
          <w:kern w:val="0"/>
          <w:sz w:val="18"/>
        </w:rPr>
        <w:t>班長会議の進級承認を受けて</w:t>
      </w:r>
      <w:r>
        <w:rPr>
          <w:rFonts w:ascii="ＭＳ 明朝" w:hAnsi="ＭＳ 明朝" w:cs="ＭＳ 明朝" w:hint="eastAsia"/>
          <w:kern w:val="0"/>
          <w:sz w:val="18"/>
        </w:rPr>
        <w:t>，</w:t>
      </w:r>
      <w:r w:rsidRPr="00BB3CB9">
        <w:rPr>
          <w:rFonts w:ascii="ＭＳ 明朝" w:hAnsi="ＭＳ 明朝" w:cs="ＭＳ 明朝" w:hint="eastAsia"/>
          <w:kern w:val="0"/>
          <w:sz w:val="18"/>
        </w:rPr>
        <w:t>団や地区（菊章）</w:t>
      </w:r>
      <w:r>
        <w:rPr>
          <w:rFonts w:ascii="ＭＳ 明朝" w:hAnsi="ＭＳ 明朝" w:cs="ＭＳ 明朝" w:hint="eastAsia"/>
          <w:kern w:val="0"/>
          <w:sz w:val="18"/>
        </w:rPr>
        <w:t>，</w:t>
      </w:r>
      <w:r w:rsidRPr="00BB3CB9">
        <w:rPr>
          <w:rFonts w:ascii="ＭＳ 明朝" w:hAnsi="ＭＳ 明朝" w:cs="ＭＳ 明朝" w:hint="eastAsia"/>
          <w:kern w:val="0"/>
          <w:sz w:val="18"/>
        </w:rPr>
        <w:t>県</w:t>
      </w:r>
      <w:r>
        <w:rPr>
          <w:rFonts w:ascii="ＭＳ 明朝" w:hAnsi="ＭＳ 明朝" w:cs="ＭＳ 明朝" w:hint="eastAsia"/>
          <w:kern w:val="0"/>
          <w:sz w:val="18"/>
        </w:rPr>
        <w:t>連盟（富士章）等の第三者が面接によって</w:t>
      </w:r>
      <w:r w:rsidR="008C0993">
        <w:rPr>
          <w:rFonts w:ascii="ＭＳ 明朝" w:hAnsi="ＭＳ 明朝" w:cs="ＭＳ 明朝" w:hint="eastAsia"/>
          <w:kern w:val="0"/>
          <w:sz w:val="18"/>
        </w:rPr>
        <w:t>，</w:t>
      </w:r>
      <w:r>
        <w:rPr>
          <w:rFonts w:ascii="ＭＳ 明朝" w:hAnsi="ＭＳ 明朝" w:cs="ＭＳ 明朝" w:hint="eastAsia"/>
          <w:kern w:val="0"/>
          <w:sz w:val="18"/>
        </w:rPr>
        <w:t>その進級を公式に認めることをさします。</w:t>
      </w:r>
    </w:p>
    <w:p w:rsidR="00BB3CB9" w:rsidRPr="00BB3CB9" w:rsidRDefault="00BB3CB9" w:rsidP="00BB3CB9">
      <w:pPr>
        <w:ind w:leftChars="300" w:left="810" w:hangingChars="100" w:hanging="180"/>
        <w:rPr>
          <w:rFonts w:ascii="ＭＳ 明朝" w:hAnsi="ＭＳ 明朝" w:cs="ＭＳ 明朝" w:hint="eastAsia"/>
          <w:kern w:val="0"/>
          <w:sz w:val="18"/>
          <w:szCs w:val="18"/>
        </w:rPr>
      </w:pPr>
      <w:r>
        <w:rPr>
          <w:rFonts w:ascii="ＭＳ 明朝" w:hAnsi="ＭＳ 明朝" w:cs="ＭＳ 明朝" w:hint="eastAsia"/>
          <w:kern w:val="0"/>
          <w:sz w:val="18"/>
        </w:rPr>
        <w:t>・</w:t>
      </w:r>
      <w:r w:rsidRPr="00BB3CB9">
        <w:rPr>
          <w:rFonts w:ascii="ＭＳ 明朝" w:hAnsi="ＭＳ 明朝" w:cs="ＭＳ 明朝" w:hint="eastAsia"/>
          <w:kern w:val="0"/>
          <w:sz w:val="18"/>
          <w:szCs w:val="18"/>
        </w:rPr>
        <w:t>面接は</w:t>
      </w:r>
      <w:r>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決して再考査ではなく</w:t>
      </w:r>
      <w:r>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面接試験でも</w:t>
      </w:r>
      <w:r>
        <w:rPr>
          <w:rFonts w:ascii="ＭＳ 明朝" w:hAnsi="ＭＳ 明朝" w:cs="ＭＳ 明朝" w:hint="eastAsia"/>
          <w:kern w:val="0"/>
          <w:sz w:val="18"/>
          <w:szCs w:val="18"/>
        </w:rPr>
        <w:t>ないことは，先ほど教育規定でも確認しました。</w:t>
      </w:r>
      <w:r w:rsidRPr="00BB3CB9">
        <w:rPr>
          <w:rFonts w:ascii="ＭＳ 明朝" w:hAnsi="ＭＳ 明朝" w:cs="ＭＳ 明朝" w:hint="eastAsia"/>
          <w:kern w:val="0"/>
          <w:sz w:val="18"/>
          <w:szCs w:val="18"/>
        </w:rPr>
        <w:t>考査の結果を認証し</w:t>
      </w:r>
      <w:r>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スカウトに自信を与え</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更に一段と進歩向上を励ます場です。そのため</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日常ではない</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ちょっとした緊張と身構えとが必要な適度に厳粛な雰囲気が求められます。これは</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決して威厳を表すものではありません。この適度の厳粛さが</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進歩の階段を１つ上ることをスカウトに意識させます。栄誉と名誉の気持ちを感じ取ることができるよう</w:t>
      </w:r>
      <w:r w:rsidR="008C0993">
        <w:rPr>
          <w:rFonts w:ascii="ＭＳ 明朝" w:hAnsi="ＭＳ 明朝" w:cs="ＭＳ 明朝" w:hint="eastAsia"/>
          <w:kern w:val="0"/>
          <w:sz w:val="18"/>
          <w:szCs w:val="18"/>
        </w:rPr>
        <w:t>，</w:t>
      </w:r>
      <w:r w:rsidRPr="00BB3CB9">
        <w:rPr>
          <w:rFonts w:ascii="ＭＳ 明朝" w:hAnsi="ＭＳ 明朝" w:cs="ＭＳ 明朝" w:hint="eastAsia"/>
          <w:kern w:val="0"/>
          <w:sz w:val="18"/>
          <w:szCs w:val="18"/>
        </w:rPr>
        <w:t>雰囲気を醸し出すことが大切です。そのためには</w:t>
      </w:r>
      <w:r w:rsidR="008C0993">
        <w:rPr>
          <w:rFonts w:ascii="ＭＳ 明朝" w:hAnsi="ＭＳ 明朝" w:cs="ＭＳ 明朝" w:hint="eastAsia"/>
          <w:kern w:val="0"/>
          <w:sz w:val="18"/>
          <w:szCs w:val="18"/>
        </w:rPr>
        <w:t>，次のことに</w:t>
      </w:r>
      <w:r w:rsidRPr="00BB3CB9">
        <w:rPr>
          <w:rFonts w:ascii="ＭＳ 明朝" w:hAnsi="ＭＳ 明朝" w:cs="ＭＳ 明朝" w:hint="eastAsia"/>
          <w:kern w:val="0"/>
          <w:sz w:val="18"/>
          <w:szCs w:val="18"/>
        </w:rPr>
        <w:t>留意して行うことが大切です。</w:t>
      </w:r>
    </w:p>
    <w:p w:rsidR="008C0993" w:rsidRDefault="008C0993" w:rsidP="008C0993">
      <w:pPr>
        <w:ind w:leftChars="400" w:left="840"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〇</w:t>
      </w:r>
      <w:r w:rsidR="00BB3CB9" w:rsidRPr="00BB3CB9">
        <w:rPr>
          <w:rFonts w:ascii="ＭＳ 明朝" w:hAnsi="ＭＳ 明朝" w:cs="ＭＳ 明朝" w:hint="eastAsia"/>
          <w:kern w:val="0"/>
          <w:sz w:val="18"/>
          <w:szCs w:val="18"/>
        </w:rPr>
        <w:t>スカウトの進歩を祝い</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励ます機会であることを忘れないこと</w:t>
      </w:r>
    </w:p>
    <w:p w:rsidR="008C0993" w:rsidRDefault="008C0993" w:rsidP="008C0993">
      <w:pPr>
        <w:ind w:leftChars="400" w:left="840" w:firstLineChars="100" w:firstLine="180"/>
        <w:rPr>
          <w:rFonts w:ascii="ＭＳ 明朝" w:hAnsi="ＭＳ 明朝" w:cs="ＭＳ 明朝"/>
          <w:kern w:val="0"/>
          <w:sz w:val="18"/>
          <w:szCs w:val="18"/>
        </w:rPr>
      </w:pPr>
      <w:r>
        <w:rPr>
          <w:rFonts w:ascii="ＭＳ 明朝" w:hAnsi="ＭＳ 明朝" w:cs="ＭＳ 明朝" w:hint="eastAsia"/>
          <w:kern w:val="0"/>
          <w:sz w:val="18"/>
          <w:szCs w:val="18"/>
        </w:rPr>
        <w:t>〇</w:t>
      </w:r>
      <w:r w:rsidR="00BB3CB9" w:rsidRPr="00BB3CB9">
        <w:rPr>
          <w:rFonts w:ascii="ＭＳ 明朝" w:hAnsi="ＭＳ 明朝" w:cs="ＭＳ 明朝" w:hint="eastAsia"/>
          <w:kern w:val="0"/>
          <w:sz w:val="18"/>
          <w:szCs w:val="18"/>
        </w:rPr>
        <w:t>厳粛な中にも和やかな雰囲気で行うように</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場所</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面接をする人の人数</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話し方などに留意すること</w:t>
      </w:r>
    </w:p>
    <w:p w:rsidR="008C0993" w:rsidRDefault="008C0993" w:rsidP="008C0993">
      <w:pPr>
        <w:ind w:leftChars="400" w:left="840" w:firstLineChars="100" w:firstLine="180"/>
        <w:rPr>
          <w:rFonts w:ascii="ＭＳ 明朝" w:hAnsi="ＭＳ 明朝" w:cs="ＭＳ 明朝"/>
          <w:kern w:val="0"/>
          <w:sz w:val="18"/>
          <w:szCs w:val="18"/>
        </w:rPr>
      </w:pPr>
      <w:r>
        <w:rPr>
          <w:rFonts w:ascii="ＭＳ 明朝" w:hAnsi="ＭＳ 明朝" w:cs="ＭＳ 明朝" w:hint="eastAsia"/>
          <w:kern w:val="0"/>
          <w:sz w:val="18"/>
          <w:szCs w:val="18"/>
        </w:rPr>
        <w:lastRenderedPageBreak/>
        <w:t>〇</w:t>
      </w:r>
      <w:r w:rsidR="00BB3CB9" w:rsidRPr="00BB3CB9">
        <w:rPr>
          <w:rFonts w:ascii="ＭＳ 明朝" w:hAnsi="ＭＳ 明朝" w:cs="ＭＳ 明朝" w:hint="eastAsia"/>
          <w:kern w:val="0"/>
          <w:sz w:val="18"/>
          <w:szCs w:val="18"/>
        </w:rPr>
        <w:t>面接はスカウト一人一人について</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公平公正に行うこと</w:t>
      </w:r>
    </w:p>
    <w:p w:rsidR="00A427C1" w:rsidRPr="00BB3CB9" w:rsidRDefault="008C0993" w:rsidP="008C0993">
      <w:pPr>
        <w:ind w:leftChars="400" w:left="840" w:firstLineChars="100" w:firstLine="180"/>
        <w:rPr>
          <w:rFonts w:ascii="ＭＳ 明朝" w:hAnsi="ＭＳ 明朝" w:cs="ＭＳ 明朝"/>
          <w:kern w:val="0"/>
          <w:sz w:val="18"/>
          <w:szCs w:val="18"/>
        </w:rPr>
      </w:pPr>
      <w:r>
        <w:rPr>
          <mc:AlternateContent>
            <mc:Choice Requires="w16se">
              <w:rFonts w:ascii="ＭＳ 明朝" w:hAnsi="ＭＳ 明朝" w:cs="ＭＳ 明朝" w:hint="eastAsia"/>
            </mc:Choice>
            <mc:Fallback>
              <w:rFonts w:ascii="ＭＳ 明朝" w:hAnsi="ＭＳ 明朝" w:cs="ＭＳ 明朝" w:hint="eastAsia"/>
            </mc:Fallback>
          </mc:AlternateContent>
          <w:kern w:val="0"/>
          <w:sz w:val="18"/>
          <w:szCs w:val="18"/>
        </w:rPr>
        <mc:AlternateContent>
          <mc:Choice Requires="w16se">
            <w16se:symEx w16se:font="ＭＳ 明朝" w16se:char="25CB"/>
          </mc:Choice>
          <mc:Fallback>
            <w:t>○</w:t>
          </mc:Fallback>
        </mc:AlternateContent>
      </w:r>
      <w:r w:rsidR="00BB3CB9" w:rsidRPr="00BB3CB9">
        <w:rPr>
          <w:rFonts w:ascii="ＭＳ 明朝" w:hAnsi="ＭＳ 明朝" w:cs="ＭＳ 明朝" w:hint="eastAsia"/>
          <w:kern w:val="0"/>
          <w:sz w:val="18"/>
          <w:szCs w:val="18"/>
        </w:rPr>
        <w:t>質問については</w:t>
      </w:r>
      <w:r>
        <w:rPr>
          <w:rFonts w:ascii="ＭＳ 明朝" w:hAnsi="ＭＳ 明朝" w:cs="ＭＳ 明朝" w:hint="eastAsia"/>
          <w:kern w:val="0"/>
          <w:sz w:val="18"/>
          <w:szCs w:val="18"/>
        </w:rPr>
        <w:t>，</w:t>
      </w:r>
      <w:r w:rsidR="00BB3CB9" w:rsidRPr="00BB3CB9">
        <w:rPr>
          <w:rFonts w:ascii="ＭＳ 明朝" w:hAnsi="ＭＳ 明朝" w:cs="ＭＳ 明朝" w:hint="eastAsia"/>
          <w:kern w:val="0"/>
          <w:sz w:val="18"/>
          <w:szCs w:val="18"/>
        </w:rPr>
        <w:t>難易のバランスをとること</w:t>
      </w:r>
    </w:p>
    <w:p w:rsidR="00A427C1" w:rsidRDefault="00A427C1" w:rsidP="00724D19">
      <w:pPr>
        <w:ind w:leftChars="100" w:left="750" w:hangingChars="300" w:hanging="540"/>
        <w:rPr>
          <w:rFonts w:ascii="ＭＳ 明朝" w:hAnsi="ＭＳ 明朝" w:cs="ＭＳ 明朝" w:hint="eastAsia"/>
          <w:kern w:val="0"/>
          <w:sz w:val="18"/>
          <w:szCs w:val="18"/>
        </w:rPr>
      </w:pPr>
    </w:p>
    <w:p w:rsidR="00724D19" w:rsidRDefault="00724D19" w:rsidP="00724D19">
      <w:pPr>
        <w:ind w:firstLineChars="100" w:firstLine="180"/>
        <w:rPr>
          <w:rFonts w:ascii="ＭＳ 明朝" w:hAnsi="ＭＳ 明朝" w:cs="ＭＳ 明朝" w:hint="eastAsia"/>
          <w:kern w:val="0"/>
          <w:sz w:val="18"/>
          <w:szCs w:val="18"/>
        </w:rPr>
      </w:pPr>
      <w:r>
        <w:rPr>
          <w:rFonts w:ascii="ＭＳ 明朝" w:hAnsi="ＭＳ 明朝" w:cs="ＭＳ 明朝" w:hint="eastAsia"/>
          <w:kern w:val="0"/>
          <w:sz w:val="18"/>
          <w:szCs w:val="18"/>
        </w:rPr>
        <w:t xml:space="preserve">　③面接区分と記章の交付</w:t>
      </w:r>
    </w:p>
    <w:p w:rsidR="00875475" w:rsidRDefault="00724D19" w:rsidP="008C0993">
      <w:pPr>
        <w:ind w:firstLineChars="200" w:firstLine="360"/>
        <w:rPr>
          <w:rFonts w:ascii="ＭＳ 明朝" w:cs="ＭＳ 明朝"/>
          <w:kern w:val="0"/>
          <w:sz w:val="18"/>
          <w:szCs w:val="18"/>
        </w:rPr>
      </w:pPr>
      <w:r>
        <w:rPr>
          <mc:AlternateContent>
            <mc:Choice Requires="w16se">
              <w:rFonts w:ascii="ＭＳ 明朝" w:cs="ＭＳ 明朝"/>
            </mc:Choice>
            <mc:Fallback>
              <w:rFonts w:ascii="Times New Roman" w:eastAsia="Times New Roman" w:hAnsi="Times New Roman" w:cs="Times New Roman"/>
            </mc:Fallback>
          </mc:AlternateContent>
          <w:kern w:val="0"/>
          <w:sz w:val="18"/>
          <w:szCs w:val="18"/>
        </w:rPr>
        <mc:AlternateContent>
          <mc:Choice Requires="w16se">
            <w16se:symEx w16se:font="Times New Roman" w16se:char="2463"/>
          </mc:Choice>
          <mc:Fallback>
            <w:t>④</w:t>
          </mc:Fallback>
        </mc:AlternateContent>
      </w:r>
      <w:r>
        <w:rPr>
          <w:rFonts w:ascii="ＭＳ 明朝" w:cs="ＭＳ 明朝" w:hint="eastAsia"/>
          <w:kern w:val="0"/>
          <w:sz w:val="18"/>
          <w:szCs w:val="18"/>
        </w:rPr>
        <w:t>進歩記章と進級記章等の授与</w:t>
      </w:r>
    </w:p>
    <w:p w:rsidR="008C0993" w:rsidRDefault="008C0993" w:rsidP="008C0993">
      <w:pPr>
        <w:ind w:firstLineChars="100" w:firstLine="180"/>
        <w:rPr>
          <w:rFonts w:ascii="ＭＳ 明朝" w:cs="ＭＳ 明朝"/>
          <w:kern w:val="0"/>
          <w:sz w:val="18"/>
          <w:szCs w:val="18"/>
        </w:rPr>
      </w:pPr>
      <w:r>
        <w:rPr>
          <w:rFonts w:ascii="ＭＳ 明朝" w:cs="ＭＳ 明朝" w:hint="eastAsia"/>
          <w:kern w:val="0"/>
          <w:sz w:val="18"/>
          <w:szCs w:val="18"/>
        </w:rPr>
        <w:t xml:space="preserve">　・次に，</w:t>
      </w:r>
      <w:r>
        <w:rPr>
          <w:rFonts w:ascii="ＭＳ 明朝" w:hAnsi="ＭＳ 明朝" w:cs="ＭＳ 明朝" w:hint="eastAsia"/>
          <w:kern w:val="0"/>
          <w:sz w:val="18"/>
          <w:szCs w:val="18"/>
        </w:rPr>
        <w:t>面接区分と記章の交付，</w:t>
      </w:r>
      <w:r>
        <w:rPr>
          <w:rFonts w:ascii="ＭＳ 明朝" w:cs="ＭＳ 明朝" w:hint="eastAsia"/>
          <w:kern w:val="0"/>
          <w:sz w:val="18"/>
          <w:szCs w:val="18"/>
        </w:rPr>
        <w:t>進歩記章と進級記章等の授与について整理しましょう。</w:t>
      </w:r>
    </w:p>
    <w:p w:rsidR="008C0993" w:rsidRDefault="008C0993" w:rsidP="008C0993">
      <w:pPr>
        <w:ind w:firstLineChars="100" w:firstLine="180"/>
        <w:rPr>
          <w:rFonts w:ascii="ＭＳ 明朝" w:cs="ＭＳ 明朝" w:hint="eastAsia"/>
          <w:kern w:val="0"/>
          <w:sz w:val="18"/>
          <w:szCs w:val="18"/>
        </w:rPr>
      </w:pPr>
      <w:r>
        <w:rPr>
          <w:rFonts w:ascii="ＭＳ 明朝" w:cs="ＭＳ 明朝" w:hint="eastAsia"/>
          <w:kern w:val="0"/>
          <w:sz w:val="18"/>
          <w:szCs w:val="18"/>
        </w:rPr>
        <w:t xml:space="preserve">　（表をもとに説明）</w:t>
      </w:r>
    </w:p>
    <w:p w:rsidR="002440E6" w:rsidRDefault="008C0993" w:rsidP="00B177B6">
      <w:pPr>
        <w:ind w:firstLineChars="100" w:firstLine="210"/>
        <w:rPr>
          <w:rFonts w:ascii="ＭＳ 明朝" w:cs="Times New Roman"/>
          <w:kern w:val="0"/>
        </w:rPr>
      </w:pPr>
      <w:r>
        <w:rPr>
          <w:noProof/>
        </w:rPr>
        <w:drawing>
          <wp:anchor distT="0" distB="0" distL="114300" distR="114300" simplePos="0" relativeHeight="251659264" behindDoc="0" locked="0" layoutInCell="1" allowOverlap="1" wp14:anchorId="1525B7B1" wp14:editId="6304CF4D">
            <wp:simplePos x="0" y="0"/>
            <wp:positionH relativeFrom="column">
              <wp:posOffset>264729</wp:posOffset>
            </wp:positionH>
            <wp:positionV relativeFrom="paragraph">
              <wp:posOffset>2586990</wp:posOffset>
            </wp:positionV>
            <wp:extent cx="5114925" cy="24098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14925" cy="2409825"/>
                    </a:xfrm>
                    <a:prstGeom prst="rect">
                      <a:avLst/>
                    </a:prstGeom>
                  </pic:spPr>
                </pic:pic>
              </a:graphicData>
            </a:graphic>
            <wp14:sizeRelH relativeFrom="page">
              <wp14:pctWidth>0</wp14:pctWidth>
            </wp14:sizeRelH>
            <wp14:sizeRelV relativeFrom="page">
              <wp14:pctHeight>0</wp14:pctHeight>
            </wp14:sizeRelV>
          </wp:anchor>
        </w:drawing>
      </w:r>
      <w:r w:rsidR="002440E6">
        <w:rPr>
          <w:noProof/>
        </w:rPr>
        <w:drawing>
          <wp:anchor distT="0" distB="0" distL="114300" distR="114300" simplePos="0" relativeHeight="251658240" behindDoc="0" locked="0" layoutInCell="1" allowOverlap="1" wp14:anchorId="5442DB71" wp14:editId="23E95100">
            <wp:simplePos x="0" y="0"/>
            <wp:positionH relativeFrom="column">
              <wp:posOffset>134933</wp:posOffset>
            </wp:positionH>
            <wp:positionV relativeFrom="paragraph">
              <wp:posOffset>10556</wp:posOffset>
            </wp:positionV>
            <wp:extent cx="6120130" cy="255714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0130" cy="2557145"/>
                    </a:xfrm>
                    <a:prstGeom prst="rect">
                      <a:avLst/>
                    </a:prstGeom>
                  </pic:spPr>
                </pic:pic>
              </a:graphicData>
            </a:graphic>
            <wp14:sizeRelH relativeFrom="page">
              <wp14:pctWidth>0</wp14:pctWidth>
            </wp14:sizeRelH>
            <wp14:sizeRelV relativeFrom="page">
              <wp14:pctHeight>0</wp14:pctHeight>
            </wp14:sizeRelV>
          </wp:anchor>
        </w:drawing>
      </w:r>
    </w:p>
    <w:p w:rsidR="002440E6" w:rsidRDefault="002440E6" w:rsidP="00D24948">
      <w:pPr>
        <w:rPr>
          <w:rFonts w:ascii="ＭＳ 明朝" w:hAnsi="ＭＳ 明朝" w:cs="ＭＳ 明朝"/>
          <w:kern w:val="0"/>
        </w:rPr>
      </w:pPr>
    </w:p>
    <w:p w:rsidR="008C0993" w:rsidRDefault="008C0993" w:rsidP="00D24948">
      <w:pPr>
        <w:rPr>
          <w:rFonts w:ascii="ＭＳ 明朝" w:hAnsi="ＭＳ 明朝" w:cs="ＭＳ 明朝"/>
          <w:kern w:val="0"/>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Pr="008C0993" w:rsidRDefault="008C0993" w:rsidP="008C0993">
      <w:pPr>
        <w:rPr>
          <w:rFonts w:ascii="ＭＳ 明朝" w:hAnsi="ＭＳ 明朝" w:cs="ＭＳ 明朝"/>
        </w:rPr>
      </w:pPr>
    </w:p>
    <w:p w:rsidR="008C0993" w:rsidRDefault="008C0993" w:rsidP="008C0993">
      <w:pPr>
        <w:rPr>
          <w:rFonts w:ascii="ＭＳ 明朝" w:hAnsi="ＭＳ 明朝" w:cs="ＭＳ 明朝"/>
        </w:rPr>
      </w:pPr>
    </w:p>
    <w:p w:rsidR="002440E6" w:rsidRDefault="002440E6" w:rsidP="008C0993">
      <w:pPr>
        <w:rPr>
          <w:rFonts w:ascii="ＭＳ 明朝" w:hAnsi="ＭＳ 明朝" w:cs="ＭＳ 明朝"/>
        </w:rPr>
      </w:pPr>
    </w:p>
    <w:p w:rsidR="008C0993" w:rsidRDefault="008C0993" w:rsidP="008C0993">
      <w:pPr>
        <w:rPr>
          <w:rFonts w:ascii="ＭＳ 明朝" w:hAnsi="ＭＳ 明朝" w:cs="ＭＳ 明朝"/>
        </w:rPr>
      </w:pPr>
    </w:p>
    <w:p w:rsidR="008C0993" w:rsidRDefault="008C0993" w:rsidP="008C0993">
      <w:pPr>
        <w:rPr>
          <w:rFonts w:ascii="ＭＳ 明朝" w:hAnsi="ＭＳ 明朝" w:cs="ＭＳ 明朝"/>
        </w:rPr>
      </w:pPr>
    </w:p>
    <w:p w:rsidR="0033226B" w:rsidRDefault="0033226B" w:rsidP="0033226B">
      <w:pPr>
        <w:ind w:left="567" w:hangingChars="270" w:hanging="567"/>
        <w:rPr>
          <w:rFonts w:ascii="ＭＳ 明朝" w:hAnsi="ＭＳ 明朝" w:cs="ＭＳ 明朝"/>
          <w:sz w:val="18"/>
        </w:rPr>
      </w:pPr>
      <w:r>
        <w:rPr>
          <w:rFonts w:ascii="ＭＳ 明朝" w:hAnsi="ＭＳ 明朝" w:cs="ＭＳ 明朝" w:hint="eastAsia"/>
        </w:rPr>
        <w:t xml:space="preserve">　</w:t>
      </w:r>
      <w:r w:rsidRPr="0033226B">
        <w:rPr>
          <w:rFonts w:ascii="ＭＳ 明朝" w:hAnsi="ＭＳ 明朝" w:cs="ＭＳ 明朝" w:hint="eastAsia"/>
          <w:sz w:val="18"/>
        </w:rPr>
        <w:t xml:space="preserve">　・記章は，栄誉の「しるし」として，努力とその成果を公認し，そのスカウトが誇りを持ち，自信を深めることができるものとして授与されます。</w:t>
      </w:r>
    </w:p>
    <w:p w:rsidR="0033226B" w:rsidRPr="0033226B" w:rsidRDefault="0033226B" w:rsidP="0033226B">
      <w:pPr>
        <w:ind w:leftChars="200" w:left="546" w:hangingChars="70" w:hanging="126"/>
        <w:rPr>
          <w:rFonts w:ascii="ＭＳ 明朝" w:hAnsi="ＭＳ 明朝" w:cs="ＭＳ 明朝"/>
          <w:sz w:val="18"/>
        </w:rPr>
      </w:pPr>
      <w:r w:rsidRPr="0033226B">
        <w:rPr>
          <w:rFonts w:ascii="ＭＳ 明朝" w:hAnsi="ＭＳ 明朝" w:cs="ＭＳ 明朝" w:hint="eastAsia"/>
          <w:sz w:val="18"/>
        </w:rPr>
        <w:t>・同時に，他のスカウトに対しても，奮起と奨励，そして努力目標を与えるものでもあるので，「団」で授与する場合は，できるだけ多くのスカウトまたは保護者が列席している隊集会や団の行事などで，記章の受領からできるだけ早い機会に授与式を行います。</w:t>
      </w:r>
    </w:p>
    <w:p w:rsidR="008C0993" w:rsidRPr="0033226B" w:rsidRDefault="008C0993" w:rsidP="008C0993">
      <w:pPr>
        <w:rPr>
          <w:rFonts w:ascii="ＭＳ 明朝" w:hAnsi="ＭＳ 明朝" w:cs="ＭＳ 明朝"/>
          <w:sz w:val="18"/>
        </w:rPr>
      </w:pPr>
    </w:p>
    <w:p w:rsidR="008C0993" w:rsidRDefault="0033226B" w:rsidP="0033226B">
      <w:pPr>
        <w:ind w:left="420" w:hangingChars="200" w:hanging="420"/>
        <w:rPr>
          <w:rFonts w:ascii="ＭＳ 明朝" w:hAnsi="ＭＳ 明朝" w:cs="ＭＳ 明朝"/>
        </w:rPr>
      </w:pPr>
      <w:r>
        <w:rPr>
          <w:rFonts w:ascii="ＭＳ 明朝" w:hAnsi="ＭＳ 明朝" w:cs="ＭＳ 明朝" w:hint="eastAsia"/>
        </w:rPr>
        <w:t xml:space="preserve">　・つぎに手続きですが，団内で行う面接については，隊長から進歩担当団委員に申請し，進歩担当団委員が団委員長をはじめとする面接委員会と調整して実施します。</w:t>
      </w:r>
    </w:p>
    <w:p w:rsidR="0033226B" w:rsidRDefault="0033226B" w:rsidP="0033226B">
      <w:pPr>
        <w:ind w:left="420" w:hangingChars="200" w:hanging="420"/>
        <w:rPr>
          <w:rFonts w:ascii="ＭＳ 明朝" w:hAnsi="ＭＳ 明朝" w:cs="ＭＳ 明朝"/>
        </w:rPr>
      </w:pPr>
      <w:r>
        <w:rPr>
          <w:rFonts w:ascii="ＭＳ 明朝" w:hAnsi="ＭＳ 明朝" w:cs="ＭＳ 明朝" w:hint="eastAsia"/>
        </w:rPr>
        <w:t xml:space="preserve">　・菊章・隼章・富士章については地区面接（富士章は県連盟面接も）がありますので，団面接終了後，団から地区プログラム委員長（または地区進歩委員長）に申請書を提出します。</w:t>
      </w:r>
    </w:p>
    <w:p w:rsidR="0033226B" w:rsidRDefault="0033226B" w:rsidP="0033226B">
      <w:pPr>
        <w:ind w:left="420" w:hangingChars="200" w:hanging="420"/>
        <w:rPr>
          <w:rFonts w:ascii="ＭＳ 明朝" w:hAnsi="ＭＳ 明朝" w:cs="ＭＳ 明朝"/>
          <w:kern w:val="0"/>
          <w:sz w:val="18"/>
          <w:szCs w:val="18"/>
        </w:rPr>
      </w:pPr>
      <w:r>
        <w:rPr>
          <w:rFonts w:ascii="ＭＳ 明朝" w:hAnsi="ＭＳ 明朝" w:cs="ＭＳ 明朝" w:hint="eastAsia"/>
        </w:rPr>
        <w:t xml:space="preserve">　・申請書の部数・添付書類は県連発行の「進歩制度～</w:t>
      </w:r>
      <w:r>
        <w:rPr>
          <w:rFonts w:ascii="ＭＳ 明朝" w:hAnsi="ＭＳ 明朝" w:cs="ＭＳ 明朝" w:hint="eastAsia"/>
          <w:kern w:val="0"/>
          <w:sz w:val="18"/>
          <w:szCs w:val="18"/>
        </w:rPr>
        <w:t>その理解と活用のために～</w:t>
      </w:r>
      <w:r>
        <w:rPr>
          <w:rFonts w:ascii="ＭＳ 明朝" w:hAnsi="ＭＳ 明朝" w:cs="ＭＳ 明朝" w:hint="eastAsia"/>
          <w:kern w:val="0"/>
          <w:sz w:val="18"/>
          <w:szCs w:val="18"/>
        </w:rPr>
        <w:t>」を参照してください。</w:t>
      </w:r>
    </w:p>
    <w:p w:rsidR="00A77745" w:rsidRDefault="00A77745" w:rsidP="0033226B">
      <w:pPr>
        <w:ind w:left="360" w:hangingChars="200" w:hanging="360"/>
        <w:rPr>
          <w:rFonts w:ascii="ＭＳ 明朝" w:hAnsi="ＭＳ 明朝" w:cs="ＭＳ 明朝"/>
          <w:kern w:val="0"/>
          <w:sz w:val="18"/>
          <w:szCs w:val="18"/>
        </w:rPr>
      </w:pPr>
    </w:p>
    <w:p w:rsidR="00A77745" w:rsidRDefault="00A77745" w:rsidP="0033226B">
      <w:pPr>
        <w:ind w:left="360" w:hangingChars="200" w:hanging="360"/>
        <w:rPr>
          <w:rFonts w:ascii="ＭＳ 明朝" w:hAnsi="ＭＳ 明朝" w:cs="ＭＳ 明朝"/>
          <w:kern w:val="0"/>
          <w:sz w:val="18"/>
          <w:szCs w:val="18"/>
        </w:rPr>
      </w:pPr>
    </w:p>
    <w:p w:rsidR="00A77745" w:rsidRDefault="00A77745" w:rsidP="0033226B">
      <w:pPr>
        <w:ind w:left="360" w:hangingChars="200" w:hanging="360"/>
        <w:rPr>
          <w:rFonts w:ascii="ＭＳ 明朝" w:hAnsi="ＭＳ 明朝" w:cs="ＭＳ 明朝"/>
          <w:kern w:val="0"/>
          <w:sz w:val="18"/>
          <w:szCs w:val="18"/>
        </w:rPr>
      </w:pPr>
    </w:p>
    <w:p w:rsidR="00A77745" w:rsidRDefault="00A77745" w:rsidP="0033226B">
      <w:pPr>
        <w:ind w:left="360" w:hangingChars="200" w:hanging="360"/>
        <w:rPr>
          <w:rFonts w:ascii="ＭＳ 明朝" w:hAnsi="ＭＳ 明朝" w:cs="ＭＳ 明朝"/>
          <w:kern w:val="0"/>
          <w:sz w:val="18"/>
          <w:szCs w:val="18"/>
        </w:rPr>
      </w:pPr>
    </w:p>
    <w:p w:rsidR="00A77745" w:rsidRDefault="00A77745" w:rsidP="0033226B">
      <w:pPr>
        <w:ind w:left="420" w:hangingChars="200" w:hanging="420"/>
        <w:rPr>
          <w:rFonts w:ascii="ＭＳ 明朝" w:hAnsi="ＭＳ 明朝" w:cs="ＭＳ 明朝"/>
          <w:kern w:val="0"/>
          <w:sz w:val="18"/>
          <w:szCs w:val="18"/>
        </w:rPr>
      </w:pPr>
      <w:r>
        <w:rPr>
          <w:noProof/>
        </w:rPr>
        <w:lastRenderedPageBreak/>
        <w:drawing>
          <wp:anchor distT="0" distB="0" distL="114300" distR="114300" simplePos="0" relativeHeight="251660288" behindDoc="0" locked="0" layoutInCell="1" allowOverlap="1" wp14:anchorId="5AA84C58" wp14:editId="0585AB95">
            <wp:simplePos x="0" y="0"/>
            <wp:positionH relativeFrom="column">
              <wp:posOffset>86938</wp:posOffset>
            </wp:positionH>
            <wp:positionV relativeFrom="paragraph">
              <wp:posOffset>104206</wp:posOffset>
            </wp:positionV>
            <wp:extent cx="6120130" cy="2508250"/>
            <wp:effectExtent l="0" t="0" r="0" b="635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20130" cy="2508250"/>
                    </a:xfrm>
                    <a:prstGeom prst="rect">
                      <a:avLst/>
                    </a:prstGeom>
                  </pic:spPr>
                </pic:pic>
              </a:graphicData>
            </a:graphic>
            <wp14:sizeRelH relativeFrom="page">
              <wp14:pctWidth>0</wp14:pctWidth>
            </wp14:sizeRelH>
            <wp14:sizeRelV relativeFrom="page">
              <wp14:pctHeight>0</wp14:pctHeight>
            </wp14:sizeRelV>
          </wp:anchor>
        </w:drawing>
      </w:r>
    </w:p>
    <w:p w:rsidR="0033226B" w:rsidRDefault="00A77745" w:rsidP="0033226B">
      <w:pPr>
        <w:ind w:firstLineChars="100" w:firstLine="180"/>
        <w:rPr>
          <w:rFonts w:ascii="ＭＳ 明朝" w:cs="ＭＳ 明朝"/>
          <w:kern w:val="0"/>
          <w:sz w:val="18"/>
          <w:szCs w:val="18"/>
        </w:rPr>
      </w:pPr>
      <w:r w:rsidRPr="000424ED">
        <w:rPr>
          <w:rFonts w:ascii="ＭＳ 明朝" w:hAnsi="ＭＳ 明朝" w:cs="ＭＳ 明朝"/>
          <w:kern w:val="0"/>
          <w:sz w:val="18"/>
          <w:szCs w:val="18"/>
        </w:rPr>
        <w:t xml:space="preserve"> </w:t>
      </w:r>
      <w:r w:rsidR="0033226B" w:rsidRPr="000424ED">
        <w:rPr>
          <w:rFonts w:ascii="ＭＳ 明朝" w:hAnsi="ＭＳ 明朝" w:cs="ＭＳ 明朝"/>
          <w:kern w:val="0"/>
          <w:sz w:val="18"/>
          <w:szCs w:val="18"/>
        </w:rPr>
        <w:t xml:space="preserve">(2) </w:t>
      </w:r>
      <w:r w:rsidR="0033226B">
        <w:rPr>
          <w:rFonts w:ascii="ＭＳ 明朝" w:hAnsi="ＭＳ 明朝" w:cs="ＭＳ 明朝" w:hint="eastAsia"/>
          <w:kern w:val="0"/>
          <w:sz w:val="18"/>
          <w:szCs w:val="18"/>
        </w:rPr>
        <w:t>１級面接【スタッフによる演示】</w:t>
      </w:r>
    </w:p>
    <w:p w:rsidR="0033226B" w:rsidRDefault="0033226B" w:rsidP="0033226B">
      <w:pPr>
        <w:ind w:firstLineChars="100" w:firstLine="180"/>
        <w:rPr>
          <w:rFonts w:ascii="ＭＳ 明朝" w:cs="ＭＳ 明朝"/>
          <w:kern w:val="0"/>
          <w:sz w:val="18"/>
          <w:szCs w:val="18"/>
        </w:rPr>
      </w:pPr>
      <w:r>
        <w:rPr>
          <w:rFonts w:ascii="ＭＳ 明朝" w:hAnsi="ＭＳ 明朝" w:cs="ＭＳ 明朝" w:hint="eastAsia"/>
          <w:kern w:val="0"/>
          <w:sz w:val="18"/>
          <w:szCs w:val="18"/>
        </w:rPr>
        <w:t xml:space="preserve">　・</w:t>
      </w:r>
      <w:r w:rsidR="00A77745">
        <w:rPr>
          <w:rFonts w:ascii="ＭＳ 明朝" w:hAnsi="ＭＳ 明朝" w:cs="ＭＳ 明朝" w:hint="eastAsia"/>
          <w:kern w:val="0"/>
          <w:sz w:val="18"/>
          <w:szCs w:val="18"/>
        </w:rPr>
        <w:t>それではここで</w:t>
      </w:r>
      <w:r>
        <w:rPr>
          <w:rFonts w:ascii="ＭＳ 明朝" w:hAnsi="ＭＳ 明朝" w:cs="ＭＳ 明朝" w:hint="eastAsia"/>
          <w:kern w:val="0"/>
          <w:sz w:val="18"/>
          <w:szCs w:val="18"/>
        </w:rPr>
        <w:t>スタッフによ</w:t>
      </w:r>
      <w:r w:rsidR="00A77745">
        <w:rPr>
          <w:rFonts w:ascii="ＭＳ 明朝" w:hAnsi="ＭＳ 明朝" w:cs="ＭＳ 明朝" w:hint="eastAsia"/>
          <w:kern w:val="0"/>
          <w:sz w:val="18"/>
          <w:szCs w:val="18"/>
        </w:rPr>
        <w:t>る</w:t>
      </w:r>
      <w:r>
        <w:rPr>
          <w:rFonts w:ascii="ＭＳ 明朝" w:hAnsi="ＭＳ 明朝" w:cs="ＭＳ 明朝" w:hint="eastAsia"/>
          <w:kern w:val="0"/>
          <w:sz w:val="18"/>
          <w:szCs w:val="18"/>
        </w:rPr>
        <w:t>１級面接</w:t>
      </w:r>
      <w:r w:rsidR="00A77745">
        <w:rPr>
          <w:rFonts w:ascii="ＭＳ 明朝" w:hAnsi="ＭＳ 明朝" w:cs="ＭＳ 明朝" w:hint="eastAsia"/>
          <w:kern w:val="0"/>
          <w:sz w:val="18"/>
          <w:szCs w:val="18"/>
        </w:rPr>
        <w:t>を見ていただきましょう。</w:t>
      </w:r>
    </w:p>
    <w:p w:rsidR="002440E6" w:rsidRPr="0033226B" w:rsidRDefault="002440E6" w:rsidP="00D24948">
      <w:pPr>
        <w:rPr>
          <w:rFonts w:ascii="ＭＳ 明朝" w:hAnsi="ＭＳ 明朝" w:cs="ＭＳ 明朝"/>
          <w:kern w:val="0"/>
        </w:rPr>
      </w:pPr>
    </w:p>
    <w:p w:rsidR="00875475" w:rsidRDefault="00875475" w:rsidP="00D24948">
      <w:pPr>
        <w:rPr>
          <w:rFonts w:ascii="ＭＳ 明朝" w:hAnsi="ＭＳ 明朝" w:cs="ＭＳ 明朝"/>
          <w:kern w:val="0"/>
        </w:rPr>
      </w:pPr>
      <w:r w:rsidRPr="00D24948">
        <w:rPr>
          <w:rFonts w:ascii="ＭＳ 明朝" w:hAnsi="ＭＳ 明朝" w:cs="ＭＳ 明朝" w:hint="eastAsia"/>
          <w:kern w:val="0"/>
        </w:rPr>
        <w:t>３．まとめ・・・・・・・・・・・・・・・・・・・・・（</w:t>
      </w:r>
      <w:r w:rsidRPr="00D24948">
        <w:rPr>
          <w:rFonts w:ascii="ＭＳ 明朝" w:hAnsi="ＭＳ 明朝" w:cs="ＭＳ 明朝"/>
          <w:kern w:val="0"/>
        </w:rPr>
        <w:t>1</w:t>
      </w:r>
      <w:r w:rsidR="00C24241">
        <w:rPr>
          <w:rFonts w:ascii="ＭＳ 明朝" w:hAnsi="ＭＳ 明朝" w:cs="ＭＳ 明朝" w:hint="eastAsia"/>
          <w:kern w:val="0"/>
        </w:rPr>
        <w:t>5</w:t>
      </w:r>
      <w:r w:rsidRPr="00D24948">
        <w:rPr>
          <w:rFonts w:ascii="ＭＳ 明朝" w:hAnsi="ＭＳ 明朝" w:cs="ＭＳ 明朝" w:hint="eastAsia"/>
          <w:kern w:val="0"/>
        </w:rPr>
        <w:t>分）</w:t>
      </w:r>
    </w:p>
    <w:p w:rsidR="00B177B6" w:rsidRDefault="00EE2430" w:rsidP="00B177B6">
      <w:pPr>
        <w:ind w:firstLineChars="100" w:firstLine="180"/>
        <w:rPr>
          <w:rFonts w:ascii="ＭＳ 明朝" w:cs="Times New Roman"/>
          <w:kern w:val="0"/>
          <w:sz w:val="18"/>
        </w:rPr>
      </w:pPr>
      <w:r>
        <w:rPr>
          <w:rFonts w:ascii="ＭＳ 明朝" w:cs="Times New Roman" w:hint="eastAsia"/>
          <w:kern w:val="0"/>
          <w:sz w:val="18"/>
        </w:rPr>
        <w:t>・</w:t>
      </w:r>
      <w:r w:rsidR="00A77745" w:rsidRPr="00D73448">
        <w:rPr>
          <w:rFonts w:ascii="ＭＳ 明朝" w:hAnsi="ＭＳ 明朝" w:cs="ＭＳ 明朝" w:hint="eastAsia"/>
          <w:kern w:val="0"/>
          <w:sz w:val="18"/>
        </w:rPr>
        <w:t>では，このセッションのまとめをしましょう。</w:t>
      </w:r>
    </w:p>
    <w:p w:rsidR="00EE2430" w:rsidRPr="00EE2430" w:rsidRDefault="00EE2430" w:rsidP="008D6EF0">
      <w:pPr>
        <w:tabs>
          <w:tab w:val="left" w:pos="7513"/>
        </w:tabs>
        <w:ind w:leftChars="100" w:left="390" w:hangingChars="100" w:hanging="180"/>
        <w:rPr>
          <w:rFonts w:ascii="ＭＳ 明朝" w:cs="Times New Roman"/>
          <w:kern w:val="0"/>
          <w:sz w:val="18"/>
        </w:rPr>
      </w:pPr>
      <w:bookmarkStart w:id="0" w:name="_GoBack"/>
      <w:bookmarkEnd w:id="0"/>
    </w:p>
    <w:p w:rsidR="00B177B6" w:rsidRPr="009845F3" w:rsidRDefault="00B177B6" w:rsidP="00B177B6">
      <w:pPr>
        <w:autoSpaceDE w:val="0"/>
        <w:autoSpaceDN w:val="0"/>
        <w:adjustRightInd w:val="0"/>
        <w:ind w:firstLineChars="100" w:firstLine="180"/>
        <w:jc w:val="left"/>
        <w:rPr>
          <w:rFonts w:ascii="ＭＳ 明朝" w:hAnsi="ＭＳ 明朝" w:cs="ＭＳ 明朝"/>
          <w:kern w:val="0"/>
          <w:sz w:val="18"/>
          <w:szCs w:val="18"/>
        </w:rPr>
      </w:pPr>
      <w:r w:rsidRPr="000424ED">
        <w:rPr>
          <w:rFonts w:ascii="ＭＳ 明朝" w:hAnsi="ＭＳ 明朝" w:cs="ＭＳ 明朝"/>
          <w:kern w:val="0"/>
          <w:sz w:val="18"/>
          <w:szCs w:val="18"/>
        </w:rPr>
        <w:t>(1)</w:t>
      </w:r>
      <w:r w:rsidRPr="006A12F8">
        <w:rPr>
          <w:rFonts w:ascii="ＭＳ 明朝" w:hAnsi="ＭＳ 明朝" w:cs="ＭＳ 明朝"/>
          <w:kern w:val="0"/>
          <w:sz w:val="18"/>
          <w:szCs w:val="18"/>
        </w:rPr>
        <w:t xml:space="preserve"> </w:t>
      </w:r>
      <w:r w:rsidRPr="009845F3">
        <w:rPr>
          <w:rFonts w:ascii="ＭＳ 明朝" w:hAnsi="ＭＳ 明朝" w:cs="ＭＳ 明朝" w:hint="eastAsia"/>
          <w:kern w:val="0"/>
          <w:sz w:val="18"/>
          <w:szCs w:val="18"/>
        </w:rPr>
        <w:t>団面接等を通じて行うスカウトの進歩についての認証作業は</w:t>
      </w:r>
      <w:r w:rsidR="008C0993">
        <w:rPr>
          <w:rFonts w:ascii="ＭＳ 明朝" w:hAnsi="ＭＳ 明朝" w:cs="ＭＳ 明朝" w:hint="eastAsia"/>
          <w:kern w:val="0"/>
          <w:sz w:val="18"/>
          <w:szCs w:val="18"/>
        </w:rPr>
        <w:t>，</w:t>
      </w:r>
      <w:r w:rsidRPr="009845F3">
        <w:rPr>
          <w:rFonts w:ascii="ＭＳ 明朝" w:hAnsi="ＭＳ 明朝" w:cs="ＭＳ 明朝" w:hint="eastAsia"/>
          <w:kern w:val="0"/>
          <w:sz w:val="18"/>
          <w:szCs w:val="18"/>
        </w:rPr>
        <w:t>団委員会の重要な仕事である。</w:t>
      </w:r>
    </w:p>
    <w:p w:rsidR="00B177B6" w:rsidRDefault="00B177B6" w:rsidP="00B177B6">
      <w:pPr>
        <w:autoSpaceDE w:val="0"/>
        <w:autoSpaceDN w:val="0"/>
        <w:adjustRightInd w:val="0"/>
        <w:ind w:firstLineChars="100" w:firstLine="180"/>
        <w:jc w:val="left"/>
        <w:rPr>
          <w:rFonts w:ascii="ＭＳ 明朝" w:hAnsi="ＭＳ 明朝" w:cs="ＭＳ 明朝"/>
          <w:kern w:val="0"/>
          <w:sz w:val="18"/>
          <w:szCs w:val="18"/>
        </w:rPr>
      </w:pPr>
      <w:r>
        <w:rPr>
          <w:rFonts w:ascii="ＭＳ 明朝" w:hAnsi="ＭＳ 明朝" w:cs="ＭＳ 明朝"/>
          <w:kern w:val="0"/>
          <w:sz w:val="18"/>
          <w:szCs w:val="18"/>
        </w:rPr>
        <w:t xml:space="preserve">(2) </w:t>
      </w:r>
      <w:r w:rsidRPr="009845F3">
        <w:rPr>
          <w:rFonts w:ascii="ＭＳ 明朝" w:hAnsi="ＭＳ 明朝" w:cs="ＭＳ 明朝" w:hint="eastAsia"/>
          <w:kern w:val="0"/>
          <w:sz w:val="18"/>
          <w:szCs w:val="18"/>
        </w:rPr>
        <w:t>スカウトの進歩について記録を管理し</w:t>
      </w:r>
      <w:r w:rsidR="008C0993">
        <w:rPr>
          <w:rFonts w:ascii="ＭＳ 明朝" w:hAnsi="ＭＳ 明朝" w:cs="ＭＳ 明朝" w:hint="eastAsia"/>
          <w:kern w:val="0"/>
          <w:sz w:val="18"/>
          <w:szCs w:val="18"/>
        </w:rPr>
        <w:t>，</w:t>
      </w:r>
      <w:r w:rsidRPr="009845F3">
        <w:rPr>
          <w:rFonts w:ascii="ＭＳ 明朝" w:hAnsi="ＭＳ 明朝" w:cs="ＭＳ 明朝" w:hint="eastAsia"/>
          <w:kern w:val="0"/>
          <w:sz w:val="18"/>
          <w:szCs w:val="18"/>
        </w:rPr>
        <w:t>事務手続きを確実にこなすことは隊運営の強力な支援となる。</w:t>
      </w:r>
    </w:p>
    <w:p w:rsidR="00875475" w:rsidRPr="00D24948" w:rsidRDefault="00B177B6" w:rsidP="00B177B6">
      <w:pPr>
        <w:ind w:firstLineChars="100" w:firstLine="180"/>
        <w:rPr>
          <w:rFonts w:ascii="ＭＳ 明朝" w:cs="Times New Roman"/>
        </w:rPr>
      </w:pPr>
      <w:r>
        <w:rPr>
          <w:rFonts w:ascii="ＭＳ 明朝" w:hAnsi="ＭＳ 明朝" w:cs="ＭＳ 明朝"/>
          <w:kern w:val="0"/>
          <w:sz w:val="18"/>
          <w:szCs w:val="18"/>
        </w:rPr>
        <w:t>(3)</w:t>
      </w:r>
      <w:r w:rsidRPr="009845F3">
        <w:rPr>
          <w:rFonts w:ascii="ＭＳ 明朝" w:hAnsi="ＭＳ 明朝" w:cs="ＭＳ 明朝" w:hint="eastAsia"/>
          <w:kern w:val="0"/>
          <w:sz w:val="18"/>
          <w:szCs w:val="18"/>
        </w:rPr>
        <w:t xml:space="preserve"> 記章授与や顕彰は隊の重要なプログラムであり</w:t>
      </w:r>
      <w:r w:rsidR="008C0993">
        <w:rPr>
          <w:rFonts w:ascii="ＭＳ 明朝" w:hAnsi="ＭＳ 明朝" w:cs="ＭＳ 明朝" w:hint="eastAsia"/>
          <w:kern w:val="0"/>
          <w:sz w:val="18"/>
          <w:szCs w:val="18"/>
        </w:rPr>
        <w:t>，</w:t>
      </w:r>
      <w:r w:rsidRPr="009845F3">
        <w:rPr>
          <w:rFonts w:ascii="ＭＳ 明朝" w:hAnsi="ＭＳ 明朝" w:cs="ＭＳ 明朝" w:hint="eastAsia"/>
          <w:kern w:val="0"/>
          <w:sz w:val="18"/>
          <w:szCs w:val="18"/>
        </w:rPr>
        <w:t>その機会を提供することは団委員会の大切な仕事である。</w:t>
      </w:r>
    </w:p>
    <w:sectPr w:rsidR="00875475" w:rsidRPr="00D24948" w:rsidSect="00F12E1D">
      <w:headerReference w:type="default" r:id="rId9"/>
      <w:footerReference w:type="default" r:id="rId10"/>
      <w:pgSz w:w="11906" w:h="16838" w:code="9"/>
      <w:pgMar w:top="1134" w:right="1134" w:bottom="1134" w:left="1134" w:header="567" w:footer="567"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F8" w:rsidRDefault="00DB70F8" w:rsidP="00D24948">
      <w:pPr>
        <w:rPr>
          <w:rFonts w:cs="Times New Roman"/>
        </w:rPr>
      </w:pPr>
      <w:r>
        <w:rPr>
          <w:rFonts w:cs="Times New Roman"/>
        </w:rPr>
        <w:separator/>
      </w:r>
    </w:p>
  </w:endnote>
  <w:endnote w:type="continuationSeparator" w:id="0">
    <w:p w:rsidR="00DB70F8" w:rsidRDefault="00DB70F8" w:rsidP="00D249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93" w:rsidRDefault="008C0993">
    <w:pPr>
      <w:pStyle w:val="a5"/>
      <w:jc w:val="center"/>
      <w:rPr>
        <w:rFonts w:cs="Times New Roman"/>
      </w:rPr>
    </w:pPr>
    <w:r>
      <w:fldChar w:fldCharType="begin"/>
    </w:r>
    <w:r>
      <w:instrText xml:space="preserve"> PAGE   \* MERGEFORMAT </w:instrText>
    </w:r>
    <w:r>
      <w:fldChar w:fldCharType="separate"/>
    </w:r>
    <w:r w:rsidR="00A77745" w:rsidRPr="00A77745">
      <w:rPr>
        <w:noProof/>
        <w:lang w:val="ja-JP"/>
      </w:rPr>
      <w:t>-</w:t>
    </w:r>
    <w:r w:rsidR="00A77745">
      <w:rPr>
        <w:noProof/>
      </w:rPr>
      <w:t xml:space="preserve"> 3 -</w:t>
    </w:r>
    <w:r>
      <w:rPr>
        <w:noProof/>
      </w:rPr>
      <w:fldChar w:fldCharType="end"/>
    </w:r>
  </w:p>
  <w:p w:rsidR="008C0993" w:rsidRDefault="008C0993">
    <w:pPr>
      <w:pStyle w:val="a5"/>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F8" w:rsidRDefault="00DB70F8" w:rsidP="00D24948">
      <w:pPr>
        <w:rPr>
          <w:rFonts w:cs="Times New Roman"/>
        </w:rPr>
      </w:pPr>
      <w:r>
        <w:rPr>
          <w:rFonts w:cs="Times New Roman"/>
        </w:rPr>
        <w:separator/>
      </w:r>
    </w:p>
  </w:footnote>
  <w:footnote w:type="continuationSeparator" w:id="0">
    <w:p w:rsidR="00DB70F8" w:rsidRDefault="00DB70F8" w:rsidP="00D2494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993" w:rsidRPr="00A16581" w:rsidRDefault="008C0993">
    <w:pPr>
      <w:pStyle w:val="a3"/>
      <w:pBdr>
        <w:bottom w:val="thickThinSmallGap" w:sz="24" w:space="1" w:color="622423"/>
      </w:pBdr>
      <w:jc w:val="center"/>
      <w:rPr>
        <w:rFonts w:ascii="ＭＳ 明朝" w:cs="Times New Roman"/>
        <w:sz w:val="18"/>
        <w:szCs w:val="18"/>
      </w:rPr>
    </w:pPr>
    <w:r>
      <w:rPr>
        <w:rFonts w:ascii="ＭＳ 明朝" w:hAnsi="ＭＳ 明朝" w:cs="ＭＳ 明朝" w:hint="eastAsia"/>
        <w:sz w:val="18"/>
        <w:szCs w:val="18"/>
      </w:rPr>
      <w:t>団委員研修所関東第22期（2019）</w:t>
    </w:r>
  </w:p>
  <w:p w:rsidR="008C0993" w:rsidRDefault="008C099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48"/>
    <w:rsid w:val="000424ED"/>
    <w:rsid w:val="00103CCC"/>
    <w:rsid w:val="00176190"/>
    <w:rsid w:val="002440E6"/>
    <w:rsid w:val="002609F2"/>
    <w:rsid w:val="00287B40"/>
    <w:rsid w:val="002B2B5C"/>
    <w:rsid w:val="002E4884"/>
    <w:rsid w:val="002F3D02"/>
    <w:rsid w:val="0033226B"/>
    <w:rsid w:val="00341E8B"/>
    <w:rsid w:val="00366A27"/>
    <w:rsid w:val="003E7406"/>
    <w:rsid w:val="00420F8D"/>
    <w:rsid w:val="004B289E"/>
    <w:rsid w:val="004E5E52"/>
    <w:rsid w:val="004E64D6"/>
    <w:rsid w:val="00501989"/>
    <w:rsid w:val="00535952"/>
    <w:rsid w:val="00563B43"/>
    <w:rsid w:val="00586168"/>
    <w:rsid w:val="005F7642"/>
    <w:rsid w:val="0064106C"/>
    <w:rsid w:val="006670D4"/>
    <w:rsid w:val="006A12F8"/>
    <w:rsid w:val="006B2804"/>
    <w:rsid w:val="00724D19"/>
    <w:rsid w:val="007B34D8"/>
    <w:rsid w:val="007C04C4"/>
    <w:rsid w:val="007C6F4D"/>
    <w:rsid w:val="007E4B13"/>
    <w:rsid w:val="00875475"/>
    <w:rsid w:val="008C0993"/>
    <w:rsid w:val="008D2E51"/>
    <w:rsid w:val="008D40E7"/>
    <w:rsid w:val="008D63DA"/>
    <w:rsid w:val="008D6EF0"/>
    <w:rsid w:val="009845F3"/>
    <w:rsid w:val="00A16581"/>
    <w:rsid w:val="00A21804"/>
    <w:rsid w:val="00A427C1"/>
    <w:rsid w:val="00A60B14"/>
    <w:rsid w:val="00A77745"/>
    <w:rsid w:val="00A931B8"/>
    <w:rsid w:val="00A97CA9"/>
    <w:rsid w:val="00AC5C93"/>
    <w:rsid w:val="00AC6EEA"/>
    <w:rsid w:val="00AE424A"/>
    <w:rsid w:val="00B177B6"/>
    <w:rsid w:val="00B407EE"/>
    <w:rsid w:val="00B9490F"/>
    <w:rsid w:val="00BB3CB9"/>
    <w:rsid w:val="00BE6DD6"/>
    <w:rsid w:val="00C24241"/>
    <w:rsid w:val="00C63C63"/>
    <w:rsid w:val="00C63FB6"/>
    <w:rsid w:val="00C929F6"/>
    <w:rsid w:val="00D24948"/>
    <w:rsid w:val="00D26A58"/>
    <w:rsid w:val="00DB70F8"/>
    <w:rsid w:val="00DF34E0"/>
    <w:rsid w:val="00E0292A"/>
    <w:rsid w:val="00E04055"/>
    <w:rsid w:val="00E36B78"/>
    <w:rsid w:val="00E45362"/>
    <w:rsid w:val="00E56897"/>
    <w:rsid w:val="00EE2430"/>
    <w:rsid w:val="00F12E1D"/>
    <w:rsid w:val="00F4340C"/>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811073"/>
  <w15:docId w15:val="{C9726DEE-9DB4-403A-8290-5FA45FD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6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4948"/>
    <w:pPr>
      <w:tabs>
        <w:tab w:val="center" w:pos="4252"/>
        <w:tab w:val="right" w:pos="8504"/>
      </w:tabs>
      <w:snapToGrid w:val="0"/>
    </w:pPr>
  </w:style>
  <w:style w:type="character" w:customStyle="1" w:styleId="a4">
    <w:name w:val="ヘッダー (文字)"/>
    <w:basedOn w:val="a0"/>
    <w:link w:val="a3"/>
    <w:uiPriority w:val="99"/>
    <w:rsid w:val="00D24948"/>
  </w:style>
  <w:style w:type="paragraph" w:styleId="a5">
    <w:name w:val="footer"/>
    <w:basedOn w:val="a"/>
    <w:link w:val="a6"/>
    <w:uiPriority w:val="99"/>
    <w:rsid w:val="00D24948"/>
    <w:pPr>
      <w:tabs>
        <w:tab w:val="center" w:pos="4252"/>
        <w:tab w:val="right" w:pos="8504"/>
      </w:tabs>
      <w:snapToGrid w:val="0"/>
    </w:pPr>
  </w:style>
  <w:style w:type="character" w:customStyle="1" w:styleId="a6">
    <w:name w:val="フッター (文字)"/>
    <w:basedOn w:val="a0"/>
    <w:link w:val="a5"/>
    <w:uiPriority w:val="99"/>
    <w:rsid w:val="00D24948"/>
  </w:style>
  <w:style w:type="table" w:styleId="a7">
    <w:name w:val="Table Grid"/>
    <w:basedOn w:val="a1"/>
    <w:uiPriority w:val="99"/>
    <w:rsid w:val="00D24948"/>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D24948"/>
    <w:rPr>
      <w:rFonts w:ascii="Arial" w:eastAsia="ＭＳ ゴシック" w:hAnsi="Arial" w:cs="Arial"/>
      <w:sz w:val="18"/>
      <w:szCs w:val="18"/>
    </w:rPr>
  </w:style>
  <w:style w:type="character" w:customStyle="1" w:styleId="a9">
    <w:name w:val="吹き出し (文字)"/>
    <w:basedOn w:val="a0"/>
    <w:link w:val="a8"/>
    <w:uiPriority w:val="99"/>
    <w:semiHidden/>
    <w:rsid w:val="00D24948"/>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24351">
      <w:bodyDiv w:val="1"/>
      <w:marLeft w:val="0"/>
      <w:marRight w:val="0"/>
      <w:marTop w:val="0"/>
      <w:marBottom w:val="0"/>
      <w:divBdr>
        <w:top w:val="none" w:sz="0" w:space="0" w:color="auto"/>
        <w:left w:val="none" w:sz="0" w:space="0" w:color="auto"/>
        <w:bottom w:val="none" w:sz="0" w:space="0" w:color="auto"/>
        <w:right w:val="none" w:sz="0" w:space="0" w:color="auto"/>
      </w:divBdr>
    </w:div>
    <w:div w:id="498426033">
      <w:bodyDiv w:val="1"/>
      <w:marLeft w:val="0"/>
      <w:marRight w:val="0"/>
      <w:marTop w:val="0"/>
      <w:marBottom w:val="0"/>
      <w:divBdr>
        <w:top w:val="none" w:sz="0" w:space="0" w:color="auto"/>
        <w:left w:val="none" w:sz="0" w:space="0" w:color="auto"/>
        <w:bottom w:val="none" w:sz="0" w:space="0" w:color="auto"/>
        <w:right w:val="none" w:sz="0" w:space="0" w:color="auto"/>
      </w:divBdr>
    </w:div>
    <w:div w:id="793406098">
      <w:bodyDiv w:val="1"/>
      <w:marLeft w:val="0"/>
      <w:marRight w:val="0"/>
      <w:marTop w:val="0"/>
      <w:marBottom w:val="0"/>
      <w:divBdr>
        <w:top w:val="none" w:sz="0" w:space="0" w:color="auto"/>
        <w:left w:val="none" w:sz="0" w:space="0" w:color="auto"/>
        <w:bottom w:val="none" w:sz="0" w:space="0" w:color="auto"/>
        <w:right w:val="none" w:sz="0" w:space="0" w:color="auto"/>
      </w:divBdr>
    </w:div>
    <w:div w:id="1162352251">
      <w:bodyDiv w:val="1"/>
      <w:marLeft w:val="0"/>
      <w:marRight w:val="0"/>
      <w:marTop w:val="0"/>
      <w:marBottom w:val="0"/>
      <w:divBdr>
        <w:top w:val="none" w:sz="0" w:space="0" w:color="auto"/>
        <w:left w:val="none" w:sz="0" w:space="0" w:color="auto"/>
        <w:bottom w:val="none" w:sz="0" w:space="0" w:color="auto"/>
        <w:right w:val="none" w:sz="0" w:space="0" w:color="auto"/>
      </w:divBdr>
    </w:div>
    <w:div w:id="1213730321">
      <w:bodyDiv w:val="1"/>
      <w:marLeft w:val="0"/>
      <w:marRight w:val="0"/>
      <w:marTop w:val="0"/>
      <w:marBottom w:val="0"/>
      <w:divBdr>
        <w:top w:val="none" w:sz="0" w:space="0" w:color="auto"/>
        <w:left w:val="none" w:sz="0" w:space="0" w:color="auto"/>
        <w:bottom w:val="none" w:sz="0" w:space="0" w:color="auto"/>
        <w:right w:val="none" w:sz="0" w:space="0" w:color="auto"/>
      </w:divBdr>
    </w:div>
    <w:div w:id="1314338200">
      <w:marLeft w:val="0"/>
      <w:marRight w:val="0"/>
      <w:marTop w:val="0"/>
      <w:marBottom w:val="0"/>
      <w:divBdr>
        <w:top w:val="none" w:sz="0" w:space="0" w:color="auto"/>
        <w:left w:val="none" w:sz="0" w:space="0" w:color="auto"/>
        <w:bottom w:val="none" w:sz="0" w:space="0" w:color="auto"/>
        <w:right w:val="none" w:sz="0" w:space="0" w:color="auto"/>
      </w:divBdr>
    </w:div>
    <w:div w:id="1314338201">
      <w:marLeft w:val="0"/>
      <w:marRight w:val="0"/>
      <w:marTop w:val="0"/>
      <w:marBottom w:val="0"/>
      <w:divBdr>
        <w:top w:val="none" w:sz="0" w:space="0" w:color="auto"/>
        <w:left w:val="none" w:sz="0" w:space="0" w:color="auto"/>
        <w:bottom w:val="none" w:sz="0" w:space="0" w:color="auto"/>
        <w:right w:val="none" w:sz="0" w:space="0" w:color="auto"/>
      </w:divBdr>
    </w:div>
    <w:div w:id="1314338202">
      <w:marLeft w:val="0"/>
      <w:marRight w:val="0"/>
      <w:marTop w:val="0"/>
      <w:marBottom w:val="0"/>
      <w:divBdr>
        <w:top w:val="none" w:sz="0" w:space="0" w:color="auto"/>
        <w:left w:val="none" w:sz="0" w:space="0" w:color="auto"/>
        <w:bottom w:val="none" w:sz="0" w:space="0" w:color="auto"/>
        <w:right w:val="none" w:sz="0" w:space="0" w:color="auto"/>
      </w:divBdr>
    </w:div>
    <w:div w:id="1314338203">
      <w:marLeft w:val="0"/>
      <w:marRight w:val="0"/>
      <w:marTop w:val="0"/>
      <w:marBottom w:val="0"/>
      <w:divBdr>
        <w:top w:val="none" w:sz="0" w:space="0" w:color="auto"/>
        <w:left w:val="none" w:sz="0" w:space="0" w:color="auto"/>
        <w:bottom w:val="none" w:sz="0" w:space="0" w:color="auto"/>
        <w:right w:val="none" w:sz="0" w:space="0" w:color="auto"/>
      </w:divBdr>
    </w:div>
    <w:div w:id="1314338204">
      <w:marLeft w:val="0"/>
      <w:marRight w:val="0"/>
      <w:marTop w:val="0"/>
      <w:marBottom w:val="0"/>
      <w:divBdr>
        <w:top w:val="none" w:sz="0" w:space="0" w:color="auto"/>
        <w:left w:val="none" w:sz="0" w:space="0" w:color="auto"/>
        <w:bottom w:val="none" w:sz="0" w:space="0" w:color="auto"/>
        <w:right w:val="none" w:sz="0" w:space="0" w:color="auto"/>
      </w:divBdr>
    </w:div>
    <w:div w:id="1523975566">
      <w:bodyDiv w:val="1"/>
      <w:marLeft w:val="0"/>
      <w:marRight w:val="0"/>
      <w:marTop w:val="0"/>
      <w:marBottom w:val="0"/>
      <w:divBdr>
        <w:top w:val="none" w:sz="0" w:space="0" w:color="auto"/>
        <w:left w:val="none" w:sz="0" w:space="0" w:color="auto"/>
        <w:bottom w:val="none" w:sz="0" w:space="0" w:color="auto"/>
        <w:right w:val="none" w:sz="0" w:space="0" w:color="auto"/>
      </w:divBdr>
    </w:div>
    <w:div w:id="20016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団委員研修所関東第１９期（２０１５）</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団委員研修所関東第１９期（２０１５）</dc:title>
  <dc:subject/>
  <dc:creator>to-miyata</dc:creator>
  <cp:keywords/>
  <dc:description/>
  <cp:lastModifiedBy>俊晴 宮田</cp:lastModifiedBy>
  <cp:revision>5</cp:revision>
  <cp:lastPrinted>2015-11-16T16:34:00Z</cp:lastPrinted>
  <dcterms:created xsi:type="dcterms:W3CDTF">2019-04-10T03:31:00Z</dcterms:created>
  <dcterms:modified xsi:type="dcterms:W3CDTF">2019-04-11T05:29:00Z</dcterms:modified>
</cp:coreProperties>
</file>