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BB" w:rsidRPr="006754D2" w:rsidRDefault="009266BB" w:rsidP="009266BB">
      <w:pPr>
        <w:jc w:val="center"/>
        <w:rPr>
          <w:rFonts w:hint="eastAsia"/>
          <w:sz w:val="28"/>
          <w:szCs w:val="28"/>
        </w:rPr>
      </w:pPr>
      <w:r>
        <w:rPr>
          <w:rFonts w:hint="eastAsia"/>
          <w:sz w:val="28"/>
          <w:szCs w:val="28"/>
        </w:rPr>
        <w:t>県</w:t>
      </w:r>
      <w:r w:rsidRPr="006754D2">
        <w:rPr>
          <w:rFonts w:hint="eastAsia"/>
          <w:sz w:val="28"/>
          <w:szCs w:val="28"/>
        </w:rPr>
        <w:t>定型訓練「</w:t>
      </w:r>
      <w:r w:rsidR="00797CB6">
        <w:rPr>
          <w:rFonts w:hint="eastAsia"/>
          <w:sz w:val="28"/>
          <w:szCs w:val="28"/>
        </w:rPr>
        <w:t>安全・危機管理</w:t>
      </w:r>
      <w:r w:rsidR="003B4EAD">
        <w:rPr>
          <w:rFonts w:hint="eastAsia"/>
          <w:sz w:val="28"/>
          <w:szCs w:val="28"/>
        </w:rPr>
        <w:t>講習会</w:t>
      </w:r>
      <w:r w:rsidRPr="006754D2">
        <w:rPr>
          <w:rFonts w:hint="eastAsia"/>
          <w:sz w:val="28"/>
          <w:szCs w:val="28"/>
        </w:rPr>
        <w:t>」開設要項</w:t>
      </w:r>
    </w:p>
    <w:p w:rsidR="009266BB" w:rsidRDefault="009266BB" w:rsidP="009266BB">
      <w:pPr>
        <w:rPr>
          <w:rFonts w:hint="eastAsia"/>
        </w:rPr>
      </w:pPr>
    </w:p>
    <w:p w:rsidR="009266BB" w:rsidRDefault="003117F4" w:rsidP="003B4EAD">
      <w:pPr>
        <w:pStyle w:val="a8"/>
        <w:ind w:left="1272" w:hangingChars="631" w:hanging="1272"/>
        <w:rPr>
          <w:rFonts w:hint="eastAsia"/>
        </w:rPr>
      </w:pPr>
      <w:r w:rsidRPr="003B4EAD">
        <w:rPr>
          <w:rFonts w:asciiTheme="minorEastAsia" w:eastAsiaTheme="minorEastAsia" w:hAnsiTheme="minorEastAsia" w:hint="eastAsia"/>
          <w:sz w:val="22"/>
          <w:szCs w:val="22"/>
        </w:rPr>
        <w:t>趣　　旨</w:t>
      </w:r>
      <w:r w:rsidRPr="003B4EAD">
        <w:rPr>
          <w:rFonts w:asciiTheme="minorEastAsia" w:eastAsiaTheme="minorEastAsia" w:hAnsiTheme="minorEastAsia" w:hint="eastAsia"/>
          <w:sz w:val="22"/>
          <w:szCs w:val="22"/>
        </w:rPr>
        <w:tab/>
      </w:r>
      <w:r w:rsidR="003B4EAD" w:rsidRPr="003B4EAD">
        <w:rPr>
          <w:rFonts w:asciiTheme="minorEastAsia" w:eastAsiaTheme="minorEastAsia" w:hAnsiTheme="minorEastAsia" w:hint="eastAsia"/>
          <w:sz w:val="22"/>
          <w:szCs w:val="22"/>
        </w:rPr>
        <w:t>安全・危機管理講習会は、</w:t>
      </w:r>
      <w:r w:rsidR="003B4EAD" w:rsidRPr="003B4EAD">
        <w:rPr>
          <w:rStyle w:val="011L"/>
          <w:rFonts w:asciiTheme="minorEastAsia" w:eastAsiaTheme="minorEastAsia" w:hAnsiTheme="minorEastAsia" w:hint="eastAsia"/>
          <w:spacing w:val="-1"/>
          <w:sz w:val="22"/>
          <w:szCs w:val="22"/>
        </w:rPr>
        <w:t>任指導者等を対象として、スカウティングを如何に安全かつ愉しく展開していくか、そのボーイス</w:t>
      </w:r>
      <w:bookmarkStart w:id="0" w:name="_GoBack"/>
      <w:bookmarkEnd w:id="0"/>
      <w:r w:rsidR="003B4EAD" w:rsidRPr="003B4EAD">
        <w:rPr>
          <w:rStyle w:val="011L"/>
          <w:rFonts w:asciiTheme="minorEastAsia" w:eastAsiaTheme="minorEastAsia" w:hAnsiTheme="minorEastAsia" w:hint="eastAsia"/>
          <w:spacing w:val="-1"/>
          <w:sz w:val="22"/>
          <w:szCs w:val="22"/>
        </w:rPr>
        <w:t>カウトにおける考え方と位置づけについて理解を深めると共に、指導者として持つべき安全と危機、安全管理と危機管理の意味を</w:t>
      </w:r>
      <w:r w:rsidR="003B4EAD">
        <w:rPr>
          <w:rStyle w:val="011L"/>
          <w:rFonts w:asciiTheme="minorEastAsia" w:eastAsiaTheme="minorEastAsia" w:hAnsiTheme="minorEastAsia" w:hint="eastAsia"/>
          <w:spacing w:val="-1"/>
          <w:sz w:val="22"/>
          <w:szCs w:val="22"/>
        </w:rPr>
        <w:t>理解す</w:t>
      </w:r>
      <w:r w:rsidR="003B4EAD" w:rsidRPr="003B4EAD">
        <w:rPr>
          <w:rStyle w:val="011L"/>
          <w:rFonts w:asciiTheme="minorEastAsia" w:eastAsiaTheme="minorEastAsia" w:hAnsiTheme="minorEastAsia" w:hint="eastAsia"/>
          <w:spacing w:val="-1"/>
          <w:sz w:val="22"/>
          <w:szCs w:val="22"/>
        </w:rPr>
        <w:t>ること、そして指導者に必要とされるスカウトスキルを知ることを目的に開催します。</w:t>
      </w:r>
    </w:p>
    <w:p w:rsidR="009266BB" w:rsidRDefault="003117F4" w:rsidP="003117F4">
      <w:pPr>
        <w:tabs>
          <w:tab w:val="left" w:pos="1276"/>
        </w:tabs>
        <w:rPr>
          <w:rFonts w:hint="eastAsia"/>
        </w:rPr>
      </w:pPr>
      <w:r>
        <w:rPr>
          <w:rFonts w:hint="eastAsia"/>
        </w:rPr>
        <w:t>主　　催</w:t>
      </w:r>
      <w:r>
        <w:rPr>
          <w:rFonts w:hint="eastAsia"/>
        </w:rPr>
        <w:tab/>
      </w:r>
      <w:r w:rsidR="009266BB">
        <w:rPr>
          <w:rFonts w:hint="eastAsia"/>
        </w:rPr>
        <w:t>日本ボーイスカウト茨城県連盟</w:t>
      </w:r>
    </w:p>
    <w:p w:rsidR="009266BB" w:rsidRDefault="003117F4" w:rsidP="003117F4">
      <w:pPr>
        <w:tabs>
          <w:tab w:val="left" w:pos="1276"/>
        </w:tabs>
        <w:rPr>
          <w:rFonts w:hint="eastAsia"/>
        </w:rPr>
      </w:pPr>
      <w:r>
        <w:rPr>
          <w:rFonts w:hint="eastAsia"/>
        </w:rPr>
        <w:t>開　　設</w:t>
      </w:r>
      <w:r>
        <w:rPr>
          <w:rFonts w:hint="eastAsia"/>
        </w:rPr>
        <w:tab/>
      </w:r>
      <w:r w:rsidR="009266BB">
        <w:rPr>
          <w:rFonts w:hint="eastAsia"/>
        </w:rPr>
        <w:t>日本ボーイスカウト茨城県連盟</w:t>
      </w:r>
      <w:r w:rsidR="00E54CEB">
        <w:rPr>
          <w:rFonts w:hint="eastAsia"/>
        </w:rPr>
        <w:t xml:space="preserve">　第</w:t>
      </w:r>
      <w:r w:rsidR="007070D1">
        <w:rPr>
          <w:rFonts w:hint="eastAsia"/>
        </w:rPr>
        <w:t>４</w:t>
      </w:r>
      <w:r w:rsidR="00E54CEB">
        <w:rPr>
          <w:rFonts w:hint="eastAsia"/>
        </w:rPr>
        <w:t>地区指導者養成委員会</w:t>
      </w:r>
    </w:p>
    <w:p w:rsidR="009266BB" w:rsidRDefault="003117F4" w:rsidP="003117F4">
      <w:pPr>
        <w:tabs>
          <w:tab w:val="left" w:pos="1276"/>
        </w:tabs>
        <w:rPr>
          <w:rFonts w:hint="eastAsia"/>
        </w:rPr>
      </w:pPr>
      <w:r>
        <w:rPr>
          <w:rFonts w:hint="eastAsia"/>
        </w:rPr>
        <w:t>主任講師</w:t>
      </w:r>
      <w:r>
        <w:rPr>
          <w:rFonts w:hint="eastAsia"/>
        </w:rPr>
        <w:tab/>
      </w:r>
      <w:r w:rsidR="00797CB6">
        <w:rPr>
          <w:rFonts w:hint="eastAsia"/>
        </w:rPr>
        <w:t>小峰</w:t>
      </w:r>
      <w:r w:rsidR="00B858A4">
        <w:rPr>
          <w:rFonts w:hint="eastAsia"/>
        </w:rPr>
        <w:t xml:space="preserve">　</w:t>
      </w:r>
      <w:r w:rsidR="00797CB6">
        <w:rPr>
          <w:rFonts w:hint="eastAsia"/>
        </w:rPr>
        <w:t>茂</w:t>
      </w:r>
      <w:r w:rsidR="009266BB">
        <w:rPr>
          <w:rFonts w:hint="eastAsia"/>
        </w:rPr>
        <w:t xml:space="preserve">　（</w:t>
      </w:r>
      <w:r w:rsidR="003B4B0E">
        <w:rPr>
          <w:rFonts w:hint="eastAsia"/>
        </w:rPr>
        <w:t>茨城県連盟</w:t>
      </w:r>
      <w:r w:rsidR="00EA3DB4">
        <w:rPr>
          <w:rFonts w:hint="eastAsia"/>
        </w:rPr>
        <w:t xml:space="preserve">　</w:t>
      </w:r>
      <w:r w:rsidR="003B4B0E">
        <w:rPr>
          <w:rFonts w:hint="eastAsia"/>
        </w:rPr>
        <w:t>トレーニングチーム員</w:t>
      </w:r>
      <w:r w:rsidR="009266BB">
        <w:rPr>
          <w:rFonts w:hint="eastAsia"/>
        </w:rPr>
        <w:t>）</w:t>
      </w:r>
    </w:p>
    <w:p w:rsidR="009266BB" w:rsidRDefault="003117F4" w:rsidP="003117F4">
      <w:pPr>
        <w:tabs>
          <w:tab w:val="left" w:pos="1276"/>
        </w:tabs>
        <w:rPr>
          <w:rFonts w:hint="eastAsia"/>
        </w:rPr>
      </w:pPr>
      <w:r>
        <w:rPr>
          <w:rFonts w:hint="eastAsia"/>
        </w:rPr>
        <w:t>日　　時</w:t>
      </w:r>
      <w:r>
        <w:rPr>
          <w:rFonts w:hint="eastAsia"/>
        </w:rPr>
        <w:tab/>
      </w:r>
      <w:r w:rsidR="003B4B0E">
        <w:rPr>
          <w:rFonts w:hint="eastAsia"/>
        </w:rPr>
        <w:t>平成２</w:t>
      </w:r>
      <w:r w:rsidR="00B858A4">
        <w:rPr>
          <w:rFonts w:hint="eastAsia"/>
        </w:rPr>
        <w:t>６</w:t>
      </w:r>
      <w:r w:rsidR="009266BB">
        <w:rPr>
          <w:rFonts w:hint="eastAsia"/>
        </w:rPr>
        <w:t>年</w:t>
      </w:r>
      <w:r w:rsidR="00797CB6">
        <w:rPr>
          <w:rFonts w:hint="eastAsia"/>
        </w:rPr>
        <w:t>１２</w:t>
      </w:r>
      <w:r w:rsidR="009266BB">
        <w:rPr>
          <w:rFonts w:hint="eastAsia"/>
        </w:rPr>
        <w:t>月</w:t>
      </w:r>
      <w:r w:rsidR="007070D1">
        <w:rPr>
          <w:rFonts w:hint="eastAsia"/>
        </w:rPr>
        <w:t>７</w:t>
      </w:r>
      <w:r w:rsidR="009266BB">
        <w:rPr>
          <w:rFonts w:hint="eastAsia"/>
        </w:rPr>
        <w:t>日（日）　９時</w:t>
      </w:r>
      <w:r w:rsidR="003B4B0E">
        <w:rPr>
          <w:rFonts w:hint="eastAsia"/>
        </w:rPr>
        <w:t>１５</w:t>
      </w:r>
      <w:r w:rsidR="009266BB">
        <w:rPr>
          <w:rFonts w:hint="eastAsia"/>
        </w:rPr>
        <w:t>分～１６時３０分（雨天実施）</w:t>
      </w:r>
    </w:p>
    <w:p w:rsidR="009266BB" w:rsidRDefault="003117F4" w:rsidP="003117F4">
      <w:pPr>
        <w:tabs>
          <w:tab w:val="left" w:pos="1276"/>
        </w:tabs>
        <w:rPr>
          <w:rFonts w:hint="eastAsia"/>
        </w:rPr>
      </w:pPr>
      <w:r>
        <w:rPr>
          <w:rFonts w:hint="eastAsia"/>
        </w:rPr>
        <w:t>会　　場</w:t>
      </w:r>
      <w:r>
        <w:rPr>
          <w:rFonts w:hint="eastAsia"/>
        </w:rPr>
        <w:tab/>
      </w:r>
      <w:r w:rsidR="00797CB6">
        <w:rPr>
          <w:rFonts w:hint="eastAsia"/>
        </w:rPr>
        <w:t>土浦青少年の家</w:t>
      </w:r>
      <w:r w:rsidR="007049DE">
        <w:rPr>
          <w:rFonts w:hint="eastAsia"/>
        </w:rPr>
        <w:t xml:space="preserve">　</w:t>
      </w:r>
    </w:p>
    <w:p w:rsidR="003142EB" w:rsidRDefault="003117F4" w:rsidP="003117F4">
      <w:pPr>
        <w:tabs>
          <w:tab w:val="left" w:pos="1276"/>
        </w:tabs>
        <w:suppressAutoHyphens/>
        <w:ind w:right="71"/>
        <w:rPr>
          <w:rFonts w:hAnsi="ＭＳ 明朝" w:cs="Arial"/>
          <w:sz w:val="21"/>
          <w:szCs w:val="21"/>
          <w:lang w:eastAsia="ar-SA"/>
        </w:rPr>
      </w:pPr>
      <w:r>
        <w:rPr>
          <w:rFonts w:hAnsi="ＭＳ 明朝" w:cs="Century" w:hint="eastAsia"/>
          <w:sz w:val="21"/>
          <w:szCs w:val="21"/>
        </w:rPr>
        <w:tab/>
      </w:r>
      <w:r w:rsidR="003142EB">
        <w:rPr>
          <w:rFonts w:hAnsi="ＭＳ 明朝" w:cs="Century" w:hint="cs"/>
          <w:sz w:val="21"/>
          <w:szCs w:val="21"/>
          <w:lang w:eastAsia="ar-SA"/>
        </w:rPr>
        <w:t>〒</w:t>
      </w:r>
      <w:r w:rsidR="003142EB">
        <w:rPr>
          <w:rFonts w:hAnsi="ＭＳ 明朝" w:cs="Arial" w:hint="eastAsia"/>
          <w:sz w:val="21"/>
          <w:szCs w:val="21"/>
          <w:lang w:eastAsia="ar-SA"/>
        </w:rPr>
        <w:t>300-0844</w:t>
      </w:r>
      <w:r w:rsidR="003142EB">
        <w:rPr>
          <w:rFonts w:hAnsi="ＭＳ 明朝" w:cs="Arial" w:hint="cs"/>
          <w:sz w:val="21"/>
          <w:szCs w:val="21"/>
          <w:lang w:eastAsia="ar-SA"/>
        </w:rPr>
        <w:t xml:space="preserve">　茨城県土浦市乙戸</w:t>
      </w:r>
      <w:r w:rsidR="003142EB">
        <w:rPr>
          <w:rFonts w:hAnsi="ＭＳ 明朝" w:cs="Arial" w:hint="eastAsia"/>
          <w:sz w:val="21"/>
          <w:szCs w:val="21"/>
          <w:lang w:eastAsia="ar-SA"/>
        </w:rPr>
        <w:t>1099</w:t>
      </w:r>
      <w:r w:rsidR="003142EB">
        <w:rPr>
          <w:rFonts w:hAnsi="ＭＳ 明朝" w:cs="Arial" w:hint="eastAsia"/>
          <w:sz w:val="21"/>
          <w:szCs w:val="21"/>
        </w:rPr>
        <w:t xml:space="preserve">　</w:t>
      </w:r>
      <w:r w:rsidR="003142EB">
        <w:rPr>
          <w:rFonts w:hAnsi="ＭＳ 明朝" w:cs="Arial" w:hint="eastAsia"/>
          <w:sz w:val="21"/>
          <w:szCs w:val="21"/>
          <w:lang w:eastAsia="ar-SA"/>
        </w:rPr>
        <w:t>Tel 029-842-8429</w:t>
      </w:r>
    </w:p>
    <w:p w:rsidR="009266BB" w:rsidRDefault="009266BB" w:rsidP="003117F4">
      <w:pPr>
        <w:tabs>
          <w:tab w:val="left" w:pos="1276"/>
        </w:tabs>
        <w:rPr>
          <w:rFonts w:hint="eastAsia"/>
        </w:rPr>
      </w:pPr>
      <w:r>
        <w:rPr>
          <w:rFonts w:hint="eastAsia"/>
        </w:rPr>
        <w:t xml:space="preserve">対 象 </w:t>
      </w:r>
      <w:r w:rsidR="003117F4">
        <w:rPr>
          <w:rFonts w:hint="eastAsia"/>
        </w:rPr>
        <w:t>者</w:t>
      </w:r>
      <w:r w:rsidR="003117F4">
        <w:rPr>
          <w:rFonts w:hint="eastAsia"/>
        </w:rPr>
        <w:tab/>
      </w:r>
      <w:r>
        <w:rPr>
          <w:rFonts w:hint="eastAsia"/>
        </w:rPr>
        <w:t>指導者、団委員、育成会員、保護者、ボーイスカウト運動に関心のある成人</w:t>
      </w:r>
    </w:p>
    <w:p w:rsidR="009266BB" w:rsidRDefault="003117F4" w:rsidP="003117F4">
      <w:pPr>
        <w:tabs>
          <w:tab w:val="left" w:pos="1276"/>
        </w:tabs>
        <w:rPr>
          <w:rFonts w:hint="eastAsia"/>
        </w:rPr>
      </w:pPr>
      <w:r>
        <w:rPr>
          <w:rFonts w:hint="eastAsia"/>
        </w:rPr>
        <w:t>募集定員</w:t>
      </w:r>
      <w:r>
        <w:rPr>
          <w:rFonts w:hint="eastAsia"/>
        </w:rPr>
        <w:tab/>
      </w:r>
      <w:r w:rsidR="009266BB">
        <w:rPr>
          <w:rFonts w:hint="eastAsia"/>
        </w:rPr>
        <w:t>２４名</w:t>
      </w:r>
    </w:p>
    <w:p w:rsidR="009266BB" w:rsidRDefault="009266BB" w:rsidP="003117F4">
      <w:pPr>
        <w:tabs>
          <w:tab w:val="left" w:pos="1276"/>
        </w:tabs>
        <w:rPr>
          <w:rFonts w:hint="eastAsia"/>
        </w:rPr>
      </w:pPr>
      <w:r>
        <w:rPr>
          <w:rFonts w:hint="eastAsia"/>
        </w:rPr>
        <w:t xml:space="preserve">参 加 </w:t>
      </w:r>
      <w:r w:rsidR="003117F4">
        <w:rPr>
          <w:rFonts w:hint="eastAsia"/>
        </w:rPr>
        <w:t>費</w:t>
      </w:r>
      <w:r w:rsidR="003117F4">
        <w:rPr>
          <w:rFonts w:hint="eastAsia"/>
        </w:rPr>
        <w:tab/>
      </w:r>
      <w:r>
        <w:rPr>
          <w:rFonts w:hint="eastAsia"/>
        </w:rPr>
        <w:t>２，０００円（会場費・資料代・食材費など）</w:t>
      </w:r>
    </w:p>
    <w:p w:rsidR="009266BB" w:rsidRDefault="009266BB" w:rsidP="003117F4">
      <w:pPr>
        <w:tabs>
          <w:tab w:val="left" w:pos="1276"/>
        </w:tabs>
        <w:rPr>
          <w:rFonts w:hint="eastAsia"/>
        </w:rPr>
      </w:pPr>
      <w:r>
        <w:rPr>
          <w:rFonts w:hint="eastAsia"/>
        </w:rPr>
        <w:t xml:space="preserve">そ の </w:t>
      </w:r>
      <w:r w:rsidR="003117F4">
        <w:rPr>
          <w:rFonts w:hint="eastAsia"/>
        </w:rPr>
        <w:t>他</w:t>
      </w:r>
      <w:r w:rsidR="003117F4">
        <w:rPr>
          <w:rFonts w:hint="eastAsia"/>
        </w:rPr>
        <w:tab/>
      </w:r>
      <w:r>
        <w:rPr>
          <w:rFonts w:hint="eastAsia"/>
        </w:rPr>
        <w:t>雨天実施</w:t>
      </w:r>
    </w:p>
    <w:p w:rsidR="009266BB" w:rsidRDefault="009266BB" w:rsidP="003B4EAD">
      <w:pPr>
        <w:tabs>
          <w:tab w:val="left" w:pos="851"/>
          <w:tab w:val="right" w:pos="2268"/>
          <w:tab w:val="left" w:pos="2694"/>
        </w:tabs>
        <w:rPr>
          <w:rFonts w:hint="eastAsia"/>
        </w:rPr>
      </w:pPr>
      <w:r>
        <w:rPr>
          <w:rFonts w:hint="eastAsia"/>
        </w:rPr>
        <w:t>日　　程</w:t>
      </w:r>
      <w:r w:rsidR="003117F4">
        <w:rPr>
          <w:rFonts w:hint="eastAsia"/>
        </w:rPr>
        <w:tab/>
      </w:r>
      <w:r w:rsidR="003B4EAD">
        <w:rPr>
          <w:rFonts w:hint="eastAsia"/>
        </w:rPr>
        <w:tab/>
      </w:r>
      <w:r>
        <w:rPr>
          <w:rFonts w:hint="eastAsia"/>
        </w:rPr>
        <w:t>９：</w:t>
      </w:r>
      <w:r w:rsidR="003B4B0E">
        <w:rPr>
          <w:rFonts w:hint="eastAsia"/>
        </w:rPr>
        <w:t>１５</w:t>
      </w:r>
      <w:r w:rsidR="00144FC4">
        <w:rPr>
          <w:rFonts w:hint="eastAsia"/>
        </w:rPr>
        <w:tab/>
      </w:r>
      <w:r>
        <w:rPr>
          <w:rFonts w:hint="eastAsia"/>
        </w:rPr>
        <w:t>受付</w:t>
      </w:r>
    </w:p>
    <w:p w:rsidR="009266BB" w:rsidRDefault="003B4EAD" w:rsidP="003B4EAD">
      <w:pPr>
        <w:tabs>
          <w:tab w:val="right" w:pos="851"/>
          <w:tab w:val="right" w:pos="2268"/>
          <w:tab w:val="left" w:pos="2694"/>
        </w:tabs>
        <w:rPr>
          <w:rFonts w:hint="eastAsia"/>
        </w:rPr>
      </w:pPr>
      <w:r>
        <w:rPr>
          <w:rFonts w:hint="eastAsia"/>
        </w:rPr>
        <w:tab/>
      </w:r>
      <w:r>
        <w:rPr>
          <w:rFonts w:hint="eastAsia"/>
        </w:rPr>
        <w:tab/>
      </w:r>
      <w:r w:rsidR="009266BB">
        <w:rPr>
          <w:rFonts w:hint="eastAsia"/>
        </w:rPr>
        <w:t>９：３０</w:t>
      </w:r>
      <w:r w:rsidR="00144FC4">
        <w:rPr>
          <w:rFonts w:hint="eastAsia"/>
        </w:rPr>
        <w:tab/>
      </w:r>
      <w:r w:rsidR="009266BB">
        <w:rPr>
          <w:rFonts w:hint="eastAsia"/>
        </w:rPr>
        <w:t>開講式</w:t>
      </w:r>
    </w:p>
    <w:p w:rsidR="009266BB" w:rsidRDefault="00144FC4" w:rsidP="003B4EAD">
      <w:pPr>
        <w:tabs>
          <w:tab w:val="right" w:pos="851"/>
          <w:tab w:val="right" w:pos="2268"/>
          <w:tab w:val="left" w:pos="2694"/>
        </w:tabs>
        <w:rPr>
          <w:rFonts w:hint="eastAsia"/>
        </w:rPr>
      </w:pPr>
      <w:r>
        <w:rPr>
          <w:rFonts w:hint="eastAsia"/>
        </w:rPr>
        <w:tab/>
      </w:r>
      <w:r w:rsidR="003B4EAD">
        <w:rPr>
          <w:rFonts w:hint="eastAsia"/>
        </w:rPr>
        <w:tab/>
      </w:r>
      <w:r w:rsidR="009266BB">
        <w:rPr>
          <w:rFonts w:hint="eastAsia"/>
        </w:rPr>
        <w:t>９：５０</w:t>
      </w:r>
      <w:r>
        <w:rPr>
          <w:rFonts w:hint="eastAsia"/>
        </w:rPr>
        <w:tab/>
      </w:r>
      <w:r w:rsidR="009266BB">
        <w:rPr>
          <w:rFonts w:hint="eastAsia"/>
        </w:rPr>
        <w:t>§１．</w:t>
      </w:r>
      <w:r w:rsidR="0001249A">
        <w:rPr>
          <w:rFonts w:hint="eastAsia"/>
        </w:rPr>
        <w:t>安全</w:t>
      </w:r>
      <w:r w:rsidR="00DC6CE3">
        <w:rPr>
          <w:rFonts w:hint="eastAsia"/>
        </w:rPr>
        <w:t>管理</w:t>
      </w:r>
      <w:r w:rsidR="0001249A">
        <w:rPr>
          <w:rFonts w:hint="eastAsia"/>
        </w:rPr>
        <w:t>・危機管理について</w:t>
      </w:r>
    </w:p>
    <w:p w:rsidR="009266BB" w:rsidRDefault="00144FC4" w:rsidP="003B4EAD">
      <w:pPr>
        <w:tabs>
          <w:tab w:val="right" w:pos="851"/>
          <w:tab w:val="right" w:pos="2268"/>
          <w:tab w:val="left" w:pos="2694"/>
        </w:tabs>
        <w:rPr>
          <w:rFonts w:hint="eastAsia"/>
        </w:rPr>
      </w:pPr>
      <w:r>
        <w:rPr>
          <w:rFonts w:hint="eastAsia"/>
        </w:rPr>
        <w:tab/>
      </w:r>
      <w:r w:rsidR="003B4EAD">
        <w:rPr>
          <w:rFonts w:hint="eastAsia"/>
        </w:rPr>
        <w:tab/>
      </w:r>
      <w:r w:rsidR="009266BB">
        <w:rPr>
          <w:rFonts w:hint="eastAsia"/>
        </w:rPr>
        <w:t>１</w:t>
      </w:r>
      <w:r>
        <w:rPr>
          <w:rFonts w:hint="eastAsia"/>
        </w:rPr>
        <w:t>１</w:t>
      </w:r>
      <w:r w:rsidR="009266BB">
        <w:rPr>
          <w:rFonts w:hint="eastAsia"/>
        </w:rPr>
        <w:t>：１０</w:t>
      </w:r>
      <w:r>
        <w:rPr>
          <w:rFonts w:hint="eastAsia"/>
        </w:rPr>
        <w:tab/>
      </w:r>
      <w:r w:rsidR="009266BB">
        <w:rPr>
          <w:rFonts w:hint="eastAsia"/>
        </w:rPr>
        <w:t>§２．</w:t>
      </w:r>
      <w:r w:rsidR="00DC6CE3">
        <w:rPr>
          <w:rFonts w:hint="eastAsia"/>
        </w:rPr>
        <w:t>危険予知トレーニング</w:t>
      </w:r>
    </w:p>
    <w:p w:rsidR="009266BB" w:rsidRPr="00144FC4" w:rsidRDefault="00144FC4" w:rsidP="003B4EAD">
      <w:pPr>
        <w:tabs>
          <w:tab w:val="right" w:pos="851"/>
          <w:tab w:val="right" w:pos="2268"/>
          <w:tab w:val="left" w:pos="2694"/>
        </w:tabs>
        <w:rPr>
          <w:rFonts w:asciiTheme="minorEastAsia" w:eastAsiaTheme="minorEastAsia" w:hAnsiTheme="minorEastAsia" w:hint="eastAsia"/>
        </w:rPr>
      </w:pPr>
      <w:r>
        <w:rPr>
          <w:rFonts w:hint="eastAsia"/>
        </w:rPr>
        <w:tab/>
      </w:r>
      <w:r w:rsidR="003B4EAD">
        <w:rPr>
          <w:rFonts w:hint="eastAsia"/>
        </w:rPr>
        <w:tab/>
      </w:r>
      <w:r w:rsidR="009266BB">
        <w:rPr>
          <w:rFonts w:hint="eastAsia"/>
        </w:rPr>
        <w:t>１</w:t>
      </w:r>
      <w:r>
        <w:rPr>
          <w:rFonts w:hint="eastAsia"/>
        </w:rPr>
        <w:t>３</w:t>
      </w:r>
      <w:r w:rsidR="009266BB">
        <w:rPr>
          <w:rFonts w:hint="eastAsia"/>
        </w:rPr>
        <w:t>：００</w:t>
      </w:r>
      <w:r>
        <w:rPr>
          <w:rFonts w:hint="eastAsia"/>
        </w:rPr>
        <w:tab/>
      </w:r>
      <w:r w:rsidR="009266BB" w:rsidRPr="00144FC4">
        <w:rPr>
          <w:rFonts w:asciiTheme="minorEastAsia" w:eastAsiaTheme="minorEastAsia" w:hAnsiTheme="minorEastAsia" w:hint="eastAsia"/>
        </w:rPr>
        <w:t>§３．</w:t>
      </w:r>
      <w:r w:rsidRPr="00144FC4">
        <w:rPr>
          <w:rStyle w:val="011L"/>
          <w:rFonts w:asciiTheme="minorEastAsia" w:eastAsiaTheme="minorEastAsia" w:hAnsiTheme="minorEastAsia" w:hint="eastAsia"/>
          <w:spacing w:val="-1"/>
          <w:sz w:val="22"/>
          <w:szCs w:val="22"/>
        </w:rPr>
        <w:t>自然体験活動における事故について</w:t>
      </w:r>
    </w:p>
    <w:p w:rsidR="009266BB" w:rsidRPr="00144FC4" w:rsidRDefault="003117F4" w:rsidP="003B4EAD">
      <w:pPr>
        <w:tabs>
          <w:tab w:val="right" w:pos="851"/>
          <w:tab w:val="right" w:pos="2268"/>
          <w:tab w:val="left" w:pos="2694"/>
        </w:tabs>
        <w:rPr>
          <w:rFonts w:asciiTheme="minorEastAsia" w:eastAsiaTheme="minorEastAsia" w:hAnsiTheme="minorEastAsia" w:hint="eastAsia"/>
        </w:rPr>
      </w:pPr>
      <w:r w:rsidRPr="00144FC4">
        <w:rPr>
          <w:rFonts w:asciiTheme="minorEastAsia" w:eastAsiaTheme="minorEastAsia" w:hAnsiTheme="minorEastAsia" w:hint="eastAsia"/>
        </w:rPr>
        <w:tab/>
      </w:r>
      <w:r w:rsidR="003B4EAD">
        <w:rPr>
          <w:rFonts w:asciiTheme="minorEastAsia" w:eastAsiaTheme="minorEastAsia" w:hAnsiTheme="minorEastAsia" w:hint="eastAsia"/>
        </w:rPr>
        <w:tab/>
      </w:r>
      <w:r w:rsidR="009266BB" w:rsidRPr="00144FC4">
        <w:rPr>
          <w:rFonts w:asciiTheme="minorEastAsia" w:eastAsiaTheme="minorEastAsia" w:hAnsiTheme="minorEastAsia" w:hint="eastAsia"/>
        </w:rPr>
        <w:t>１</w:t>
      </w:r>
      <w:r w:rsidR="00144FC4">
        <w:rPr>
          <w:rFonts w:asciiTheme="minorEastAsia" w:eastAsiaTheme="minorEastAsia" w:hAnsiTheme="minorEastAsia" w:hint="eastAsia"/>
        </w:rPr>
        <w:t>４</w:t>
      </w:r>
      <w:r w:rsidR="009266BB" w:rsidRPr="00144FC4">
        <w:rPr>
          <w:rFonts w:asciiTheme="minorEastAsia" w:eastAsiaTheme="minorEastAsia" w:hAnsiTheme="minorEastAsia" w:hint="eastAsia"/>
        </w:rPr>
        <w:t>：</w:t>
      </w:r>
      <w:r w:rsidR="00144FC4">
        <w:rPr>
          <w:rFonts w:asciiTheme="minorEastAsia" w:eastAsiaTheme="minorEastAsia" w:hAnsiTheme="minorEastAsia" w:hint="eastAsia"/>
        </w:rPr>
        <w:t>２</w:t>
      </w:r>
      <w:r w:rsidR="009266BB" w:rsidRPr="00144FC4">
        <w:rPr>
          <w:rFonts w:asciiTheme="minorEastAsia" w:eastAsiaTheme="minorEastAsia" w:hAnsiTheme="minorEastAsia" w:hint="eastAsia"/>
        </w:rPr>
        <w:t>０</w:t>
      </w:r>
      <w:r w:rsidR="003B4EAD">
        <w:rPr>
          <w:rFonts w:asciiTheme="minorEastAsia" w:eastAsiaTheme="minorEastAsia" w:hAnsiTheme="minorEastAsia" w:hint="eastAsia"/>
        </w:rPr>
        <w:tab/>
      </w:r>
      <w:r w:rsidR="009266BB" w:rsidRPr="00144FC4">
        <w:rPr>
          <w:rFonts w:asciiTheme="minorEastAsia" w:eastAsiaTheme="minorEastAsia" w:hAnsiTheme="minorEastAsia" w:hint="eastAsia"/>
        </w:rPr>
        <w:t>§４．</w:t>
      </w:r>
      <w:r w:rsidR="003B4EAD">
        <w:rPr>
          <w:rFonts w:asciiTheme="minorEastAsia" w:eastAsiaTheme="minorEastAsia" w:hAnsiTheme="minorEastAsia" w:hint="eastAsia"/>
        </w:rPr>
        <w:t>安全な活動をするために</w:t>
      </w:r>
      <w:r w:rsidR="00144FC4" w:rsidRPr="00144FC4">
        <w:rPr>
          <w:rFonts w:asciiTheme="minorEastAsia" w:eastAsiaTheme="minorEastAsia" w:hAnsiTheme="minorEastAsia" w:hint="eastAsia"/>
        </w:rPr>
        <w:t>身</w:t>
      </w:r>
      <w:r w:rsidR="00144FC4" w:rsidRPr="00144FC4">
        <w:rPr>
          <w:rStyle w:val="011L"/>
          <w:rFonts w:asciiTheme="minorEastAsia" w:eastAsiaTheme="minorEastAsia" w:hAnsiTheme="minorEastAsia" w:hint="eastAsia"/>
          <w:spacing w:val="-1"/>
          <w:sz w:val="22"/>
          <w:szCs w:val="22"/>
        </w:rPr>
        <w:t>につけたいスカウトスキル</w:t>
      </w:r>
    </w:p>
    <w:p w:rsidR="009266BB" w:rsidRDefault="003117F4" w:rsidP="003B4EAD">
      <w:pPr>
        <w:tabs>
          <w:tab w:val="right" w:pos="851"/>
          <w:tab w:val="right" w:pos="2268"/>
          <w:tab w:val="left" w:pos="2694"/>
        </w:tabs>
        <w:rPr>
          <w:rFonts w:hint="eastAsia"/>
        </w:rPr>
      </w:pPr>
      <w:r>
        <w:rPr>
          <w:rFonts w:hint="eastAsia"/>
        </w:rPr>
        <w:tab/>
      </w:r>
      <w:r w:rsidR="003B4EAD">
        <w:rPr>
          <w:rFonts w:hint="eastAsia"/>
        </w:rPr>
        <w:tab/>
      </w:r>
      <w:r w:rsidR="009266BB">
        <w:rPr>
          <w:rFonts w:hint="eastAsia"/>
        </w:rPr>
        <w:t>１</w:t>
      </w:r>
      <w:r w:rsidR="00144FC4">
        <w:rPr>
          <w:rFonts w:hint="eastAsia"/>
        </w:rPr>
        <w:t>５</w:t>
      </w:r>
      <w:r w:rsidR="009266BB">
        <w:rPr>
          <w:rFonts w:hint="eastAsia"/>
        </w:rPr>
        <w:t>：００</w:t>
      </w:r>
      <w:r w:rsidR="003B4EAD">
        <w:rPr>
          <w:rFonts w:hint="eastAsia"/>
        </w:rPr>
        <w:tab/>
      </w:r>
      <w:r w:rsidR="009266BB">
        <w:rPr>
          <w:rFonts w:hint="eastAsia"/>
        </w:rPr>
        <w:t>§</w:t>
      </w:r>
      <w:r w:rsidR="00144FC4">
        <w:rPr>
          <w:rFonts w:hint="eastAsia"/>
        </w:rPr>
        <w:t>５</w:t>
      </w:r>
      <w:r w:rsidR="009266BB">
        <w:rPr>
          <w:rFonts w:hint="eastAsia"/>
        </w:rPr>
        <w:t>．まとめ</w:t>
      </w:r>
    </w:p>
    <w:p w:rsidR="009266BB" w:rsidRDefault="003B4EAD" w:rsidP="003B4EAD">
      <w:pPr>
        <w:tabs>
          <w:tab w:val="right" w:pos="851"/>
          <w:tab w:val="right" w:pos="2268"/>
          <w:tab w:val="left" w:pos="2694"/>
        </w:tabs>
        <w:rPr>
          <w:rFonts w:hint="eastAsia"/>
        </w:rPr>
      </w:pPr>
      <w:r>
        <w:rPr>
          <w:rFonts w:hint="eastAsia"/>
        </w:rPr>
        <w:tab/>
      </w:r>
      <w:r>
        <w:rPr>
          <w:rFonts w:hint="eastAsia"/>
        </w:rPr>
        <w:tab/>
      </w:r>
      <w:r w:rsidR="009266BB">
        <w:rPr>
          <w:rFonts w:hint="eastAsia"/>
        </w:rPr>
        <w:t>１</w:t>
      </w:r>
      <w:r w:rsidR="00144FC4">
        <w:rPr>
          <w:rFonts w:hint="eastAsia"/>
        </w:rPr>
        <w:t>５</w:t>
      </w:r>
      <w:r w:rsidR="009266BB">
        <w:rPr>
          <w:rFonts w:hint="eastAsia"/>
        </w:rPr>
        <w:t>：２０</w:t>
      </w:r>
      <w:r>
        <w:rPr>
          <w:rFonts w:hint="eastAsia"/>
        </w:rPr>
        <w:tab/>
      </w:r>
      <w:r w:rsidR="009266BB">
        <w:rPr>
          <w:rFonts w:hint="eastAsia"/>
        </w:rPr>
        <w:t>閉講式</w:t>
      </w:r>
    </w:p>
    <w:p w:rsidR="009266BB" w:rsidRDefault="003B4EAD" w:rsidP="003B4EAD">
      <w:pPr>
        <w:tabs>
          <w:tab w:val="right" w:pos="851"/>
          <w:tab w:val="right" w:pos="2268"/>
          <w:tab w:val="left" w:pos="2694"/>
        </w:tabs>
        <w:rPr>
          <w:rFonts w:hint="eastAsia"/>
        </w:rPr>
      </w:pPr>
      <w:r>
        <w:rPr>
          <w:rFonts w:hint="eastAsia"/>
        </w:rPr>
        <w:tab/>
      </w:r>
      <w:r>
        <w:rPr>
          <w:rFonts w:hint="eastAsia"/>
        </w:rPr>
        <w:tab/>
      </w:r>
      <w:r w:rsidR="009266BB">
        <w:rPr>
          <w:rFonts w:hint="eastAsia"/>
        </w:rPr>
        <w:t>１</w:t>
      </w:r>
      <w:r w:rsidR="00144FC4">
        <w:rPr>
          <w:rFonts w:hint="eastAsia"/>
        </w:rPr>
        <w:t>５</w:t>
      </w:r>
      <w:r w:rsidR="009266BB">
        <w:rPr>
          <w:rFonts w:hint="eastAsia"/>
        </w:rPr>
        <w:t>：３０</w:t>
      </w:r>
      <w:r>
        <w:rPr>
          <w:rFonts w:hint="eastAsia"/>
        </w:rPr>
        <w:tab/>
      </w:r>
      <w:r w:rsidR="009266BB">
        <w:rPr>
          <w:rFonts w:hint="eastAsia"/>
        </w:rPr>
        <w:t>解散</w:t>
      </w:r>
    </w:p>
    <w:p w:rsidR="00144FC4" w:rsidRDefault="00144FC4" w:rsidP="003117F4">
      <w:pPr>
        <w:tabs>
          <w:tab w:val="left" w:pos="1276"/>
        </w:tabs>
        <w:rPr>
          <w:rFonts w:hint="eastAsia"/>
        </w:rPr>
      </w:pPr>
    </w:p>
    <w:p w:rsidR="009266BB" w:rsidRDefault="009266BB" w:rsidP="003117F4">
      <w:pPr>
        <w:tabs>
          <w:tab w:val="left" w:pos="1276"/>
        </w:tabs>
        <w:rPr>
          <w:rFonts w:hint="eastAsia"/>
        </w:rPr>
      </w:pPr>
      <w:r>
        <w:rPr>
          <w:rFonts w:hint="eastAsia"/>
        </w:rPr>
        <w:t xml:space="preserve">携 行 </w:t>
      </w:r>
      <w:r w:rsidR="003117F4">
        <w:rPr>
          <w:rFonts w:hint="eastAsia"/>
        </w:rPr>
        <w:t>品</w:t>
      </w:r>
      <w:r w:rsidR="003117F4">
        <w:rPr>
          <w:rFonts w:hint="eastAsia"/>
        </w:rPr>
        <w:tab/>
      </w:r>
      <w:r w:rsidR="001F7D78">
        <w:rPr>
          <w:rFonts w:hint="eastAsia"/>
        </w:rPr>
        <w:t>筆記</w:t>
      </w:r>
      <w:r w:rsidR="00CC43C0" w:rsidRPr="001B09D3">
        <w:rPr>
          <w:rFonts w:hint="eastAsia"/>
          <w:kern w:val="0"/>
        </w:rPr>
        <w:t>用具</w:t>
      </w:r>
      <w:r w:rsidR="001F7D78">
        <w:rPr>
          <w:rFonts w:hint="eastAsia"/>
          <w:kern w:val="0"/>
        </w:rPr>
        <w:t>、</w:t>
      </w:r>
      <w:r w:rsidR="00CC43C0" w:rsidRPr="001B09D3">
        <w:rPr>
          <w:rFonts w:hint="eastAsia"/>
          <w:kern w:val="0"/>
        </w:rPr>
        <w:t>マグカップ</w:t>
      </w:r>
      <w:r w:rsidR="001F7D78">
        <w:rPr>
          <w:rFonts w:hint="eastAsia"/>
          <w:kern w:val="0"/>
        </w:rPr>
        <w:t>、</w:t>
      </w:r>
      <w:r w:rsidR="00CC43C0">
        <w:rPr>
          <w:rFonts w:hint="eastAsia"/>
          <w:kern w:val="0"/>
        </w:rPr>
        <w:t>指導者手帳（持っている人）</w:t>
      </w:r>
      <w:r w:rsidR="001F7D78">
        <w:rPr>
          <w:rFonts w:hint="eastAsia"/>
          <w:kern w:val="0"/>
        </w:rPr>
        <w:t>、</w:t>
      </w:r>
      <w:r>
        <w:rPr>
          <w:rFonts w:hint="eastAsia"/>
        </w:rPr>
        <w:t>その他</w:t>
      </w:r>
      <w:r w:rsidR="001F7D78">
        <w:rPr>
          <w:rFonts w:hint="eastAsia"/>
        </w:rPr>
        <w:t>必要なもの</w:t>
      </w:r>
    </w:p>
    <w:p w:rsidR="00CC43C0" w:rsidRDefault="003117F4" w:rsidP="003117F4">
      <w:pPr>
        <w:tabs>
          <w:tab w:val="left" w:pos="1276"/>
        </w:tabs>
        <w:rPr>
          <w:rFonts w:hint="eastAsia"/>
        </w:rPr>
      </w:pPr>
      <w:r>
        <w:rPr>
          <w:rFonts w:hint="eastAsia"/>
        </w:rPr>
        <w:t>服　　装</w:t>
      </w:r>
      <w:r>
        <w:rPr>
          <w:rFonts w:hint="eastAsia"/>
        </w:rPr>
        <w:tab/>
      </w:r>
      <w:r w:rsidR="00CC43C0" w:rsidRPr="001B09D3">
        <w:rPr>
          <w:rFonts w:hint="eastAsia"/>
          <w:kern w:val="0"/>
        </w:rPr>
        <w:t>服装は自由（活動しやすい服装・靴がよいでしょう）</w:t>
      </w:r>
    </w:p>
    <w:p w:rsidR="009266BB" w:rsidRDefault="003117F4" w:rsidP="003117F4">
      <w:pPr>
        <w:tabs>
          <w:tab w:val="left" w:pos="1276"/>
        </w:tabs>
        <w:rPr>
          <w:rFonts w:hint="eastAsia"/>
        </w:rPr>
      </w:pPr>
      <w:r>
        <w:rPr>
          <w:rFonts w:hint="eastAsia"/>
        </w:rPr>
        <w:tab/>
      </w:r>
      <w:r w:rsidR="009266BB">
        <w:rPr>
          <w:rFonts w:hint="eastAsia"/>
        </w:rPr>
        <w:t>※ＢＳ指導者はネッカチーフ着用</w:t>
      </w:r>
    </w:p>
    <w:p w:rsidR="009266BB" w:rsidRDefault="003117F4" w:rsidP="003117F4">
      <w:pPr>
        <w:tabs>
          <w:tab w:val="left" w:pos="1276"/>
        </w:tabs>
        <w:rPr>
          <w:rFonts w:hint="eastAsia"/>
        </w:rPr>
      </w:pPr>
      <w:r>
        <w:rPr>
          <w:rFonts w:hint="eastAsia"/>
        </w:rPr>
        <w:t>申込方法</w:t>
      </w:r>
      <w:r>
        <w:rPr>
          <w:rFonts w:hint="eastAsia"/>
        </w:rPr>
        <w:tab/>
      </w:r>
      <w:r w:rsidR="009266BB">
        <w:rPr>
          <w:rFonts w:hint="eastAsia"/>
        </w:rPr>
        <w:t>別紙申込書により、各団取りまとめのうえ</w:t>
      </w:r>
    </w:p>
    <w:p w:rsidR="009266BB" w:rsidRDefault="003117F4" w:rsidP="003117F4">
      <w:pPr>
        <w:tabs>
          <w:tab w:val="left" w:pos="1276"/>
        </w:tabs>
        <w:rPr>
          <w:rFonts w:hint="eastAsia"/>
        </w:rPr>
      </w:pPr>
      <w:r>
        <w:rPr>
          <w:rFonts w:hint="eastAsia"/>
        </w:rPr>
        <w:tab/>
      </w:r>
      <w:r w:rsidR="003376AF">
        <w:rPr>
          <w:rFonts w:hint="eastAsia"/>
        </w:rPr>
        <w:t>岩崎</w:t>
      </w:r>
      <w:r w:rsidR="003B4B0E">
        <w:rPr>
          <w:rFonts w:hint="eastAsia"/>
        </w:rPr>
        <w:t xml:space="preserve">　</w:t>
      </w:r>
      <w:r w:rsidR="003376AF">
        <w:rPr>
          <w:rFonts w:hint="eastAsia"/>
        </w:rPr>
        <w:t>春樹</w:t>
      </w:r>
      <w:r>
        <w:rPr>
          <w:rFonts w:hint="eastAsia"/>
        </w:rPr>
        <w:t xml:space="preserve">　</w:t>
      </w:r>
      <w:r w:rsidR="003B4B0E">
        <w:rPr>
          <w:rFonts w:hint="eastAsia"/>
        </w:rPr>
        <w:t>（第</w:t>
      </w:r>
      <w:r w:rsidR="003376AF">
        <w:rPr>
          <w:rFonts w:hint="eastAsia"/>
        </w:rPr>
        <w:t>４</w:t>
      </w:r>
      <w:r w:rsidR="009266BB">
        <w:rPr>
          <w:rFonts w:hint="eastAsia"/>
        </w:rPr>
        <w:t>地区</w:t>
      </w:r>
      <w:r w:rsidR="001924A7">
        <w:rPr>
          <w:rFonts w:hint="eastAsia"/>
        </w:rPr>
        <w:t xml:space="preserve"> </w:t>
      </w:r>
      <w:r w:rsidR="009266BB">
        <w:rPr>
          <w:rFonts w:hint="eastAsia"/>
        </w:rPr>
        <w:t>指導者養成委員長）まで</w:t>
      </w:r>
    </w:p>
    <w:p w:rsidR="009266BB" w:rsidRDefault="009266BB" w:rsidP="003117F4">
      <w:pPr>
        <w:tabs>
          <w:tab w:val="left" w:pos="1276"/>
        </w:tabs>
        <w:ind w:left="-1205"/>
        <w:rPr>
          <w:rFonts w:hint="eastAsia"/>
        </w:rPr>
      </w:pPr>
      <w:r>
        <w:rPr>
          <w:rFonts w:hint="eastAsia"/>
        </w:rPr>
        <w:t xml:space="preserve">　　　　　　</w:t>
      </w:r>
      <w:r w:rsidR="003117F4">
        <w:rPr>
          <w:rFonts w:hint="eastAsia"/>
        </w:rPr>
        <w:tab/>
      </w:r>
      <w:r>
        <w:rPr>
          <w:rFonts w:hint="eastAsia"/>
        </w:rPr>
        <w:t>FAX：</w:t>
      </w:r>
      <w:r w:rsidR="00EA3DB4">
        <w:rPr>
          <w:rFonts w:hint="eastAsia"/>
        </w:rPr>
        <w:t>０２９－</w:t>
      </w:r>
      <w:r w:rsidR="00481350">
        <w:rPr>
          <w:rFonts w:hint="eastAsia"/>
        </w:rPr>
        <w:t>８３９</w:t>
      </w:r>
      <w:r w:rsidR="00EA3DB4">
        <w:rPr>
          <w:rFonts w:hint="eastAsia"/>
        </w:rPr>
        <w:t>－</w:t>
      </w:r>
      <w:r w:rsidR="00481350">
        <w:rPr>
          <w:rFonts w:hint="eastAsia"/>
        </w:rPr>
        <w:t>１２７２</w:t>
      </w:r>
      <w:r>
        <w:rPr>
          <w:rFonts w:hint="eastAsia"/>
        </w:rPr>
        <w:t xml:space="preserve">　</w:t>
      </w:r>
      <w:r w:rsidR="00B858A4">
        <w:rPr>
          <w:rFonts w:hint="eastAsia"/>
        </w:rPr>
        <w:t>、</w:t>
      </w:r>
      <w:r w:rsidR="00B858A4" w:rsidRPr="0002032D">
        <w:rPr>
          <w:rFonts w:eastAsia="HG丸ｺﾞｼｯｸM-PRO" w:hint="eastAsia"/>
          <w:kern w:val="0"/>
          <w:szCs w:val="21"/>
        </w:rPr>
        <w:t>メール</w:t>
      </w:r>
      <w:r w:rsidR="00B858A4" w:rsidRPr="0002032D">
        <w:rPr>
          <w:rFonts w:eastAsia="HG丸ｺﾞｼｯｸM-PRO" w:hint="eastAsia"/>
          <w:kern w:val="0"/>
        </w:rPr>
        <w:t>：</w:t>
      </w:r>
      <w:proofErr w:type="spellStart"/>
      <w:r w:rsidR="00B858A4" w:rsidRPr="0002032D">
        <w:rPr>
          <w:rFonts w:eastAsia="HG丸ｺﾞｼｯｸM-PRO" w:hint="eastAsia"/>
          <w:kern w:val="0"/>
        </w:rPr>
        <w:t>hmj.i</w:t>
      </w:r>
      <w:proofErr w:type="spellEnd"/>
      <w:r w:rsidR="00B858A4" w:rsidRPr="0002032D">
        <w:rPr>
          <w:rFonts w:eastAsia="HG丸ｺﾞｼｯｸM-PRO" w:hint="eastAsia"/>
          <w:kern w:val="0"/>
        </w:rPr>
        <w:t>＠</w:t>
      </w:r>
      <w:r w:rsidR="00B858A4" w:rsidRPr="0002032D">
        <w:rPr>
          <w:rFonts w:eastAsia="HG丸ｺﾞｼｯｸM-PRO" w:hint="eastAsia"/>
          <w:kern w:val="0"/>
        </w:rPr>
        <w:t>mail1.accsnet.ne.jp</w:t>
      </w:r>
    </w:p>
    <w:p w:rsidR="00EA3DB4" w:rsidRPr="006754D2" w:rsidRDefault="009266BB" w:rsidP="009266BB">
      <w:pPr>
        <w:rPr>
          <w:rFonts w:hint="eastAsia"/>
        </w:rPr>
      </w:pPr>
      <w:r>
        <w:rPr>
          <w:rFonts w:hint="eastAsia"/>
        </w:rPr>
        <w:t xml:space="preserve">　　　　　　</w:t>
      </w:r>
    </w:p>
    <w:p w:rsidR="009266BB" w:rsidRPr="00EA3DB4" w:rsidRDefault="003117F4" w:rsidP="003117F4">
      <w:pPr>
        <w:tabs>
          <w:tab w:val="left" w:pos="1276"/>
        </w:tabs>
        <w:rPr>
          <w:rFonts w:ascii="ＭＳ ゴシック" w:eastAsia="ＭＳ ゴシック" w:hAnsi="ＭＳ ゴシック" w:hint="eastAsia"/>
          <w:b/>
          <w:u w:val="single"/>
        </w:rPr>
      </w:pPr>
      <w:r>
        <w:rPr>
          <w:rFonts w:hint="eastAsia"/>
        </w:rPr>
        <w:t>申込締切</w:t>
      </w:r>
      <w:r>
        <w:rPr>
          <w:rFonts w:hint="eastAsia"/>
        </w:rPr>
        <w:tab/>
      </w:r>
      <w:r w:rsidR="00797CB6">
        <w:rPr>
          <w:rFonts w:hint="eastAsia"/>
          <w:b/>
          <w:u w:val="single"/>
        </w:rPr>
        <w:t>１１</w:t>
      </w:r>
      <w:r w:rsidR="009266BB" w:rsidRPr="00FA0A18">
        <w:rPr>
          <w:rFonts w:ascii="ＭＳ ゴシック" w:eastAsia="ＭＳ ゴシック" w:hAnsi="ＭＳ ゴシック" w:hint="eastAsia"/>
          <w:b/>
          <w:u w:val="single"/>
        </w:rPr>
        <w:t>月</w:t>
      </w:r>
      <w:r w:rsidR="001F3AB0">
        <w:rPr>
          <w:rFonts w:ascii="ＭＳ ゴシック" w:eastAsia="ＭＳ ゴシック" w:hAnsi="ＭＳ ゴシック" w:hint="eastAsia"/>
          <w:b/>
          <w:u w:val="single"/>
        </w:rPr>
        <w:t>１</w:t>
      </w:r>
      <w:r w:rsidR="0001249A">
        <w:rPr>
          <w:rFonts w:ascii="ＭＳ ゴシック" w:eastAsia="ＭＳ ゴシック" w:hAnsi="ＭＳ ゴシック" w:hint="eastAsia"/>
          <w:b/>
          <w:u w:val="single"/>
        </w:rPr>
        <w:t>８</w:t>
      </w:r>
      <w:r w:rsidR="009266BB" w:rsidRPr="00FA0A18">
        <w:rPr>
          <w:rFonts w:ascii="ＭＳ ゴシック" w:eastAsia="ＭＳ ゴシック" w:hAnsi="ＭＳ ゴシック" w:hint="eastAsia"/>
          <w:b/>
          <w:u w:val="single"/>
        </w:rPr>
        <w:t>日（</w:t>
      </w:r>
      <w:r w:rsidR="00797CB6">
        <w:rPr>
          <w:rFonts w:ascii="ＭＳ ゴシック" w:eastAsia="ＭＳ ゴシック" w:hAnsi="ＭＳ ゴシック" w:hint="eastAsia"/>
          <w:b/>
          <w:u w:val="single"/>
        </w:rPr>
        <w:t>火</w:t>
      </w:r>
      <w:r w:rsidR="009266BB" w:rsidRPr="00FA0A18">
        <w:rPr>
          <w:rFonts w:ascii="ＭＳ ゴシック" w:eastAsia="ＭＳ ゴシック" w:hAnsi="ＭＳ ゴシック" w:hint="eastAsia"/>
          <w:b/>
          <w:u w:val="single"/>
        </w:rPr>
        <w:t>）必着のこと（早めに）</w:t>
      </w:r>
    </w:p>
    <w:p w:rsidR="00CA1250" w:rsidRPr="003B4EAD" w:rsidRDefault="00CA1250" w:rsidP="003B4EAD">
      <w:pPr>
        <w:tabs>
          <w:tab w:val="left" w:pos="1276"/>
        </w:tabs>
        <w:spacing w:beforeLines="50" w:before="152"/>
        <w:ind w:leftChars="701" w:left="1413"/>
        <w:rPr>
          <w:rFonts w:asciiTheme="minorEastAsia" w:eastAsiaTheme="minorEastAsia" w:hAnsiTheme="minorEastAsia" w:hint="eastAsia"/>
          <w:kern w:val="0"/>
        </w:rPr>
      </w:pPr>
      <w:r w:rsidRPr="003B4EAD">
        <w:rPr>
          <w:rFonts w:asciiTheme="minorEastAsia" w:eastAsiaTheme="minorEastAsia" w:hAnsiTheme="minorEastAsia" w:hint="eastAsia"/>
          <w:kern w:val="0"/>
        </w:rPr>
        <w:t>(１) いったん納入した受講料は、講習会中止の場合を除き返金しません。</w:t>
      </w:r>
    </w:p>
    <w:p w:rsidR="003117F4" w:rsidRPr="003B4EAD" w:rsidRDefault="00CA1250" w:rsidP="003B4EAD">
      <w:pPr>
        <w:tabs>
          <w:tab w:val="left" w:pos="1276"/>
        </w:tabs>
        <w:ind w:leftChars="701" w:left="1413"/>
        <w:rPr>
          <w:rFonts w:asciiTheme="minorEastAsia" w:eastAsiaTheme="minorEastAsia" w:hAnsiTheme="minorEastAsia" w:hint="eastAsia"/>
          <w:kern w:val="0"/>
        </w:rPr>
      </w:pPr>
      <w:r w:rsidRPr="003B4EAD">
        <w:rPr>
          <w:rFonts w:asciiTheme="minorEastAsia" w:eastAsiaTheme="minorEastAsia" w:hAnsiTheme="minorEastAsia" w:hint="eastAsia"/>
          <w:kern w:val="0"/>
        </w:rPr>
        <w:t>(２) 問い合わせは上記申込先にお願いします。</w:t>
      </w:r>
    </w:p>
    <w:p w:rsidR="00CA1250" w:rsidRPr="003B4EAD" w:rsidRDefault="00CA1250" w:rsidP="003B4EAD">
      <w:pPr>
        <w:tabs>
          <w:tab w:val="left" w:pos="1276"/>
        </w:tabs>
        <w:ind w:leftChars="701" w:left="1413"/>
        <w:rPr>
          <w:rFonts w:asciiTheme="minorEastAsia" w:eastAsiaTheme="minorEastAsia" w:hAnsiTheme="minorEastAsia" w:hint="eastAsia"/>
          <w:kern w:val="0"/>
        </w:rPr>
      </w:pPr>
      <w:r w:rsidRPr="003B4EAD">
        <w:rPr>
          <w:rFonts w:asciiTheme="minorEastAsia" w:eastAsiaTheme="minorEastAsia" w:hAnsiTheme="minorEastAsia" w:hint="eastAsia"/>
          <w:kern w:val="0"/>
        </w:rPr>
        <w:t xml:space="preserve">(３) 申込期限は厳守してください。 </w:t>
      </w:r>
    </w:p>
    <w:p w:rsidR="009266BB" w:rsidRPr="003B4EAD" w:rsidRDefault="003B4EAD" w:rsidP="003B4EAD">
      <w:pPr>
        <w:tabs>
          <w:tab w:val="left" w:pos="1276"/>
        </w:tabs>
        <w:ind w:leftChars="701" w:left="1413"/>
        <w:rPr>
          <w:rFonts w:asciiTheme="minorEastAsia" w:eastAsiaTheme="minorEastAsia" w:hAnsiTheme="minorEastAsia" w:hint="eastAsia"/>
          <w:b/>
        </w:rPr>
      </w:pPr>
      <w:r w:rsidRPr="003B4EAD">
        <w:rPr>
          <w:rFonts w:hAnsi="ＭＳ 明朝" w:hint="eastAsia"/>
          <w:kern w:val="0"/>
        </w:rPr>
        <w:t>(</w:t>
      </w:r>
      <w:r w:rsidR="00CA1250" w:rsidRPr="003B4EAD">
        <w:rPr>
          <w:rFonts w:asciiTheme="minorEastAsia" w:eastAsiaTheme="minorEastAsia" w:hAnsiTheme="minorEastAsia" w:hint="eastAsia"/>
          <w:kern w:val="0"/>
        </w:rPr>
        <w:t>４) 申込用紙不足の場合は、コピーして申し込んでください。</w:t>
      </w:r>
    </w:p>
    <w:p w:rsidR="00CA1250" w:rsidRDefault="00CA1250"/>
    <w:sectPr w:rsidR="00CA1250" w:rsidSect="009266BB">
      <w:pgSz w:w="11906" w:h="16838" w:code="9"/>
      <w:pgMar w:top="1701" w:right="1418" w:bottom="1418" w:left="1418" w:header="851" w:footer="992" w:gutter="0"/>
      <w:pgBorders w:offsetFrom="page">
        <w:top w:val="double" w:sz="4" w:space="24" w:color="auto"/>
        <w:left w:val="double" w:sz="4" w:space="24" w:color="auto"/>
        <w:bottom w:val="double" w:sz="4" w:space="24" w:color="auto"/>
        <w:right w:val="double" w:sz="4" w:space="24" w:color="auto"/>
      </w:pgBorders>
      <w:cols w:space="425"/>
      <w:vAlign w:val="both"/>
      <w:docGrid w:type="linesAndChars" w:linePitch="304" w:charSpace="-37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C4" w:rsidRDefault="00144FC4">
      <w:r>
        <w:separator/>
      </w:r>
    </w:p>
  </w:endnote>
  <w:endnote w:type="continuationSeparator" w:id="0">
    <w:p w:rsidR="00144FC4" w:rsidRDefault="0014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ShinGoPro-Light">
    <w:altName w:val="A-OTF 新ゴ Pro L"/>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C4" w:rsidRDefault="00144FC4">
      <w:r>
        <w:separator/>
      </w:r>
    </w:p>
  </w:footnote>
  <w:footnote w:type="continuationSeparator" w:id="0">
    <w:p w:rsidR="00144FC4" w:rsidRDefault="00144F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CE84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10"/>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BB"/>
    <w:rsid w:val="0001249A"/>
    <w:rsid w:val="00013C4A"/>
    <w:rsid w:val="00056137"/>
    <w:rsid w:val="00144FC4"/>
    <w:rsid w:val="001714E2"/>
    <w:rsid w:val="001924A7"/>
    <w:rsid w:val="0019541F"/>
    <w:rsid w:val="001F3AB0"/>
    <w:rsid w:val="001F7D78"/>
    <w:rsid w:val="002F67C4"/>
    <w:rsid w:val="003117F4"/>
    <w:rsid w:val="003142EB"/>
    <w:rsid w:val="003376AF"/>
    <w:rsid w:val="003B3CC5"/>
    <w:rsid w:val="003B4B0E"/>
    <w:rsid w:val="003B4EAD"/>
    <w:rsid w:val="00452F7D"/>
    <w:rsid w:val="00481350"/>
    <w:rsid w:val="004874BC"/>
    <w:rsid w:val="00495735"/>
    <w:rsid w:val="004C1274"/>
    <w:rsid w:val="005C75C5"/>
    <w:rsid w:val="00650FF5"/>
    <w:rsid w:val="006D1BCA"/>
    <w:rsid w:val="007049DE"/>
    <w:rsid w:val="007070D1"/>
    <w:rsid w:val="00797CB6"/>
    <w:rsid w:val="00874871"/>
    <w:rsid w:val="008A3976"/>
    <w:rsid w:val="008D5B87"/>
    <w:rsid w:val="008E7964"/>
    <w:rsid w:val="009266BB"/>
    <w:rsid w:val="00966C92"/>
    <w:rsid w:val="00A37715"/>
    <w:rsid w:val="00A63374"/>
    <w:rsid w:val="00B858A4"/>
    <w:rsid w:val="00CA1250"/>
    <w:rsid w:val="00CC43C0"/>
    <w:rsid w:val="00D5494E"/>
    <w:rsid w:val="00DC6CE3"/>
    <w:rsid w:val="00E54CEB"/>
    <w:rsid w:val="00EA3DB4"/>
    <w:rsid w:val="00F722C3"/>
    <w:rsid w:val="00FA0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43C0"/>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A3DB4"/>
    <w:rPr>
      <w:color w:val="0000FF"/>
      <w:u w:val="single"/>
    </w:rPr>
  </w:style>
  <w:style w:type="paragraph" w:styleId="a4">
    <w:name w:val="header"/>
    <w:basedOn w:val="a"/>
    <w:link w:val="a5"/>
    <w:rsid w:val="00FA0A18"/>
    <w:pPr>
      <w:tabs>
        <w:tab w:val="center" w:pos="4252"/>
        <w:tab w:val="right" w:pos="8504"/>
      </w:tabs>
      <w:snapToGrid w:val="0"/>
    </w:pPr>
    <w:rPr>
      <w:lang w:val="x-none" w:eastAsia="x-none"/>
    </w:rPr>
  </w:style>
  <w:style w:type="character" w:customStyle="1" w:styleId="a5">
    <w:name w:val="ヘッダー (文字)"/>
    <w:link w:val="a4"/>
    <w:rsid w:val="00FA0A18"/>
    <w:rPr>
      <w:rFonts w:ascii="ＭＳ 明朝"/>
      <w:kern w:val="2"/>
      <w:sz w:val="22"/>
      <w:szCs w:val="22"/>
    </w:rPr>
  </w:style>
  <w:style w:type="paragraph" w:styleId="a6">
    <w:name w:val="footer"/>
    <w:basedOn w:val="a"/>
    <w:link w:val="a7"/>
    <w:rsid w:val="00FA0A18"/>
    <w:pPr>
      <w:tabs>
        <w:tab w:val="center" w:pos="4252"/>
        <w:tab w:val="right" w:pos="8504"/>
      </w:tabs>
      <w:snapToGrid w:val="0"/>
    </w:pPr>
    <w:rPr>
      <w:lang w:val="x-none" w:eastAsia="x-none"/>
    </w:rPr>
  </w:style>
  <w:style w:type="character" w:customStyle="1" w:styleId="a7">
    <w:name w:val="フッター (文字)"/>
    <w:link w:val="a6"/>
    <w:rsid w:val="00FA0A18"/>
    <w:rPr>
      <w:rFonts w:ascii="ＭＳ 明朝"/>
      <w:kern w:val="2"/>
      <w:sz w:val="22"/>
      <w:szCs w:val="22"/>
    </w:rPr>
  </w:style>
  <w:style w:type="paragraph" w:customStyle="1" w:styleId="a8">
    <w:name w:val="[基本段落]"/>
    <w:basedOn w:val="a"/>
    <w:uiPriority w:val="99"/>
    <w:rsid w:val="00144FC4"/>
    <w:pPr>
      <w:widowControl/>
      <w:autoSpaceDE w:val="0"/>
      <w:autoSpaceDN w:val="0"/>
      <w:adjustRightInd w:val="0"/>
      <w:spacing w:line="270" w:lineRule="atLeast"/>
      <w:textAlignment w:val="center"/>
    </w:pPr>
    <w:rPr>
      <w:rFonts w:ascii="ShinGoPro-Light" w:eastAsia="ShinGoPro-Light" w:cs="ShinGoPro-Light"/>
      <w:color w:val="000000"/>
      <w:kern w:val="0"/>
      <w:sz w:val="18"/>
      <w:szCs w:val="18"/>
      <w:lang w:val="ja-JP"/>
    </w:rPr>
  </w:style>
  <w:style w:type="character" w:customStyle="1" w:styleId="011L">
    <w:name w:val="011 本文・ゴL"/>
    <w:uiPriority w:val="99"/>
    <w:rsid w:val="00144FC4"/>
    <w:rPr>
      <w:rFonts w:ascii="ShinGoPro-Light" w:eastAsia="ShinGoPro-Light" w:cs="ShinGoPro-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43C0"/>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A3DB4"/>
    <w:rPr>
      <w:color w:val="0000FF"/>
      <w:u w:val="single"/>
    </w:rPr>
  </w:style>
  <w:style w:type="paragraph" w:styleId="a4">
    <w:name w:val="header"/>
    <w:basedOn w:val="a"/>
    <w:link w:val="a5"/>
    <w:rsid w:val="00FA0A18"/>
    <w:pPr>
      <w:tabs>
        <w:tab w:val="center" w:pos="4252"/>
        <w:tab w:val="right" w:pos="8504"/>
      </w:tabs>
      <w:snapToGrid w:val="0"/>
    </w:pPr>
    <w:rPr>
      <w:lang w:val="x-none" w:eastAsia="x-none"/>
    </w:rPr>
  </w:style>
  <w:style w:type="character" w:customStyle="1" w:styleId="a5">
    <w:name w:val="ヘッダー (文字)"/>
    <w:link w:val="a4"/>
    <w:rsid w:val="00FA0A18"/>
    <w:rPr>
      <w:rFonts w:ascii="ＭＳ 明朝"/>
      <w:kern w:val="2"/>
      <w:sz w:val="22"/>
      <w:szCs w:val="22"/>
    </w:rPr>
  </w:style>
  <w:style w:type="paragraph" w:styleId="a6">
    <w:name w:val="footer"/>
    <w:basedOn w:val="a"/>
    <w:link w:val="a7"/>
    <w:rsid w:val="00FA0A18"/>
    <w:pPr>
      <w:tabs>
        <w:tab w:val="center" w:pos="4252"/>
        <w:tab w:val="right" w:pos="8504"/>
      </w:tabs>
      <w:snapToGrid w:val="0"/>
    </w:pPr>
    <w:rPr>
      <w:lang w:val="x-none" w:eastAsia="x-none"/>
    </w:rPr>
  </w:style>
  <w:style w:type="character" w:customStyle="1" w:styleId="a7">
    <w:name w:val="フッター (文字)"/>
    <w:link w:val="a6"/>
    <w:rsid w:val="00FA0A18"/>
    <w:rPr>
      <w:rFonts w:ascii="ＭＳ 明朝"/>
      <w:kern w:val="2"/>
      <w:sz w:val="22"/>
      <w:szCs w:val="22"/>
    </w:rPr>
  </w:style>
  <w:style w:type="paragraph" w:customStyle="1" w:styleId="a8">
    <w:name w:val="[基本段落]"/>
    <w:basedOn w:val="a"/>
    <w:uiPriority w:val="99"/>
    <w:rsid w:val="00144FC4"/>
    <w:pPr>
      <w:widowControl/>
      <w:autoSpaceDE w:val="0"/>
      <w:autoSpaceDN w:val="0"/>
      <w:adjustRightInd w:val="0"/>
      <w:spacing w:line="270" w:lineRule="atLeast"/>
      <w:textAlignment w:val="center"/>
    </w:pPr>
    <w:rPr>
      <w:rFonts w:ascii="ShinGoPro-Light" w:eastAsia="ShinGoPro-Light" w:cs="ShinGoPro-Light"/>
      <w:color w:val="000000"/>
      <w:kern w:val="0"/>
      <w:sz w:val="18"/>
      <w:szCs w:val="18"/>
      <w:lang w:val="ja-JP"/>
    </w:rPr>
  </w:style>
  <w:style w:type="character" w:customStyle="1" w:styleId="011L">
    <w:name w:val="011 本文・ゴL"/>
    <w:uiPriority w:val="99"/>
    <w:rsid w:val="00144FC4"/>
    <w:rPr>
      <w:rFonts w:ascii="ShinGoPro-Light" w:eastAsia="ShinGoPro-Light" w:cs="ShinGoPro-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9189">
      <w:bodyDiv w:val="1"/>
      <w:marLeft w:val="0"/>
      <w:marRight w:val="0"/>
      <w:marTop w:val="0"/>
      <w:marBottom w:val="0"/>
      <w:divBdr>
        <w:top w:val="none" w:sz="0" w:space="0" w:color="auto"/>
        <w:left w:val="none" w:sz="0" w:space="0" w:color="auto"/>
        <w:bottom w:val="none" w:sz="0" w:space="0" w:color="auto"/>
        <w:right w:val="none" w:sz="0" w:space="0" w:color="auto"/>
      </w:divBdr>
    </w:div>
    <w:div w:id="7382118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143</Words>
  <Characters>816</Characters>
  <Application>Microsoft Macintosh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県定型訓練「野営法講習会（ウッドバッジ研修所参加者必須）」開設要項</vt:lpstr>
      <vt:lpstr>県定型訓練「野営法講習会（ウッドバッジ研修所参加者必須）」開設要項</vt:lpstr>
    </vt:vector>
  </TitlesOfParts>
  <Company>Microsoft</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県定型訓練「野営法講習会（ウッドバッジ研修所参加者必須）」開設要項</dc:title>
  <dc:subject/>
  <dc:creator>Ikeda</dc:creator>
  <cp:keywords/>
  <dc:description/>
  <cp:lastModifiedBy>nakajima kiyoyuki</cp:lastModifiedBy>
  <cp:revision>1</cp:revision>
  <dcterms:created xsi:type="dcterms:W3CDTF">2014-10-02T01:03:00Z</dcterms:created>
  <dcterms:modified xsi:type="dcterms:W3CDTF">2014-10-20T08:24:00Z</dcterms:modified>
</cp:coreProperties>
</file>